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5A" w:rsidRDefault="0004775A" w:rsidP="0004775A">
      <w:pPr>
        <w:jc w:val="center"/>
        <w:rPr>
          <w:rStyle w:val="Forte"/>
          <w:rFonts w:asciiTheme="minorHAnsi" w:hAnsiTheme="minorHAnsi" w:cs="Tahoma"/>
          <w:caps/>
          <w:color w:val="000000"/>
          <w:sz w:val="32"/>
          <w:szCs w:val="24"/>
        </w:rPr>
      </w:pPr>
      <w:bookmarkStart w:id="0" w:name="_GoBack"/>
      <w:bookmarkEnd w:id="0"/>
    </w:p>
    <w:p w:rsidR="0004775A" w:rsidRDefault="0004775A" w:rsidP="0004775A">
      <w:pPr>
        <w:jc w:val="center"/>
        <w:rPr>
          <w:rFonts w:asciiTheme="minorHAnsi" w:hAnsiTheme="minorHAnsi" w:cs="Tahoma"/>
          <w:caps/>
          <w:sz w:val="32"/>
          <w:szCs w:val="24"/>
        </w:rPr>
      </w:pPr>
      <w:r w:rsidRPr="0004775A">
        <w:rPr>
          <w:rStyle w:val="Forte"/>
          <w:rFonts w:asciiTheme="minorHAnsi" w:hAnsiTheme="minorHAnsi" w:cs="Tahoma"/>
          <w:caps/>
          <w:color w:val="000000"/>
          <w:sz w:val="32"/>
          <w:szCs w:val="24"/>
        </w:rPr>
        <w:t>Contrato de Locação Residencial com Fiador</w:t>
      </w:r>
      <w:r w:rsidRPr="0004775A">
        <w:rPr>
          <w:rFonts w:asciiTheme="minorHAnsi" w:hAnsiTheme="minorHAnsi" w:cs="Tahoma"/>
          <w:caps/>
          <w:sz w:val="32"/>
          <w:szCs w:val="24"/>
        </w:rPr>
        <w:t xml:space="preserve"> </w:t>
      </w:r>
    </w:p>
    <w:p w:rsidR="0004775A" w:rsidRPr="0004775A" w:rsidRDefault="0004775A" w:rsidP="0004775A">
      <w:pPr>
        <w:jc w:val="center"/>
        <w:rPr>
          <w:rFonts w:asciiTheme="minorHAnsi" w:hAnsiTheme="minorHAnsi" w:cs="Tahoma"/>
          <w:caps/>
          <w:sz w:val="32"/>
          <w:szCs w:val="24"/>
        </w:rPr>
      </w:pPr>
    </w:p>
    <w:p w:rsidR="0004775A" w:rsidRPr="0004775A" w:rsidRDefault="0004775A" w:rsidP="0004775A">
      <w:pPr>
        <w:jc w:val="both"/>
        <w:rPr>
          <w:rStyle w:val="Forte"/>
          <w:rFonts w:asciiTheme="minorHAnsi" w:hAnsiTheme="minorHAnsi"/>
          <w:sz w:val="24"/>
          <w:szCs w:val="24"/>
        </w:rPr>
      </w:pPr>
    </w:p>
    <w:p w:rsidR="0004775A" w:rsidRPr="0004775A" w:rsidRDefault="0004775A" w:rsidP="0004775A">
      <w:pPr>
        <w:jc w:val="both"/>
        <w:rPr>
          <w:rStyle w:val="Forte"/>
          <w:rFonts w:asciiTheme="minorHAnsi" w:hAnsiTheme="minorHAnsi" w:cs="Tahoma"/>
          <w:sz w:val="24"/>
          <w:szCs w:val="24"/>
        </w:rPr>
      </w:pPr>
      <w:r w:rsidRPr="0004775A">
        <w:rPr>
          <w:rStyle w:val="Forte"/>
          <w:rFonts w:asciiTheme="minorHAnsi" w:hAnsiTheme="minorHAnsi" w:cs="Tahoma"/>
          <w:sz w:val="24"/>
          <w:szCs w:val="24"/>
        </w:rPr>
        <w:t>IDENTIFICAÇÃO DAS PARTES CONTRATANTES</w:t>
      </w:r>
    </w:p>
    <w:p w:rsidR="0004775A" w:rsidRPr="0004775A" w:rsidRDefault="0004775A" w:rsidP="0004775A">
      <w:pPr>
        <w:jc w:val="both"/>
        <w:rPr>
          <w:rFonts w:asciiTheme="minorHAnsi" w:hAnsiTheme="minorHAnsi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LOCADOR:</w:t>
      </w:r>
      <w:r w:rsidRPr="0004775A">
        <w:rPr>
          <w:rFonts w:asciiTheme="minorHAnsi" w:hAnsiTheme="minorHAnsi" w:cs="Tahoma"/>
          <w:sz w:val="24"/>
          <w:szCs w:val="24"/>
        </w:rPr>
        <w:t xml:space="preserve"> (Nome do Locador</w:t>
      </w:r>
      <w:proofErr w:type="gramStart"/>
      <w:r w:rsidRPr="0004775A">
        <w:rPr>
          <w:rFonts w:asciiTheme="minorHAnsi" w:hAnsiTheme="minorHAnsi" w:cs="Tahoma"/>
          <w:sz w:val="24"/>
          <w:szCs w:val="24"/>
        </w:rPr>
        <w:t>),(</w:t>
      </w:r>
      <w:proofErr w:type="gramEnd"/>
      <w:r w:rsidRPr="0004775A">
        <w:rPr>
          <w:rFonts w:asciiTheme="minorHAnsi" w:hAnsiTheme="minorHAnsi" w:cs="Tahoma"/>
          <w:sz w:val="24"/>
          <w:szCs w:val="24"/>
        </w:rPr>
        <w:t>Nacionalidade), (Profissão), (Estado Civil), Carteira de Identidade nº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), C.P.F. nº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), residente e domiciliado na Rua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), n.º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), bairro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), cidade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 xml:space="preserve">), 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Cep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.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), no Estado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), e sua esposa (Nome), (Nacionalidade), (Profissão), Carteira de Identidade nº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), C.P.F. nº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), ambos capazes;</w:t>
      </w:r>
    </w:p>
    <w:p w:rsidR="0004775A" w:rsidRPr="0004775A" w:rsidRDefault="0004775A" w:rsidP="0004775A">
      <w:pPr>
        <w:jc w:val="both"/>
        <w:rPr>
          <w:rStyle w:val="Forte"/>
          <w:rFonts w:asciiTheme="minorHAnsi" w:hAnsiTheme="minorHAnsi"/>
          <w:sz w:val="24"/>
          <w:szCs w:val="24"/>
        </w:rPr>
      </w:pPr>
    </w:p>
    <w:p w:rsidR="0004775A" w:rsidRPr="0004775A" w:rsidRDefault="0004775A" w:rsidP="0004775A">
      <w:pPr>
        <w:jc w:val="both"/>
        <w:rPr>
          <w:rFonts w:asciiTheme="minorHAnsi" w:hAnsiTheme="minorHAnsi"/>
          <w:sz w:val="24"/>
          <w:szCs w:val="24"/>
        </w:rPr>
      </w:pPr>
      <w:r w:rsidRPr="0004775A">
        <w:rPr>
          <w:rStyle w:val="Forte"/>
          <w:rFonts w:asciiTheme="minorHAnsi" w:hAnsiTheme="minorHAnsi" w:cs="Tahoma"/>
          <w:sz w:val="24"/>
          <w:szCs w:val="24"/>
        </w:rPr>
        <w:t>LOCATÁRIO:</w:t>
      </w:r>
      <w:r w:rsidRPr="0004775A">
        <w:rPr>
          <w:rFonts w:asciiTheme="minorHAnsi" w:hAnsiTheme="minorHAnsi" w:cs="Tahoma"/>
          <w:sz w:val="24"/>
          <w:szCs w:val="24"/>
        </w:rPr>
        <w:t xml:space="preserve"> (Nome do Locatário), (Nacionalidade), (Profissão), (Estado Civil), Carteira de Identidade nº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), C.P.F. nº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), capaz, residente e domiciliado na Rua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), n.º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), bairro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), cidade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 xml:space="preserve">), 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Cep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.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), no Estado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), e sua esposa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), (Nacionalidade), (Profissão), Carteira de Identidade nº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), C.P.F. nº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 xml:space="preserve">); juntamente com seus: </w:t>
      </w:r>
    </w:p>
    <w:p w:rsidR="0004775A" w:rsidRPr="0004775A" w:rsidRDefault="0004775A" w:rsidP="0004775A">
      <w:pPr>
        <w:jc w:val="both"/>
        <w:rPr>
          <w:rFonts w:asciiTheme="minorHAnsi" w:hAnsiTheme="minorHAnsi" w:cs="Tahoma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FIADORES:</w:t>
      </w:r>
      <w:r w:rsidRPr="0004775A">
        <w:rPr>
          <w:rFonts w:asciiTheme="minorHAnsi" w:hAnsiTheme="minorHAnsi" w:cs="Tahoma"/>
          <w:sz w:val="24"/>
          <w:szCs w:val="24"/>
        </w:rPr>
        <w:t xml:space="preserve"> (Nome do Fiador), (Nacionalidade), (Profissão), Carteira de Identidade nº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), C.P.F. nº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); e sua esposa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), (Nacionalidade), (Profissão), Carteira de Identidade nº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), C.P.F. nº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 xml:space="preserve">), ambos capazes, </w:t>
      </w:r>
      <w:proofErr w:type="gramStart"/>
      <w:r w:rsidRPr="0004775A">
        <w:rPr>
          <w:rFonts w:asciiTheme="minorHAnsi" w:hAnsiTheme="minorHAnsi" w:cs="Tahoma"/>
          <w:sz w:val="24"/>
          <w:szCs w:val="24"/>
        </w:rPr>
        <w:t>residente(</w:t>
      </w:r>
      <w:proofErr w:type="gramEnd"/>
      <w:r w:rsidRPr="0004775A">
        <w:rPr>
          <w:rFonts w:asciiTheme="minorHAnsi" w:hAnsiTheme="minorHAnsi" w:cs="Tahoma"/>
          <w:sz w:val="24"/>
          <w:szCs w:val="24"/>
        </w:rPr>
        <w:t>s) e domiciliado(s) na Rua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), n.º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), bairro(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), cidade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 xml:space="preserve">), 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Cep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. (</w:t>
      </w:r>
      <w:proofErr w:type="spellStart"/>
      <w:proofErr w:type="gram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proofErr w:type="gramEnd"/>
      <w:r w:rsidRPr="0004775A">
        <w:rPr>
          <w:rFonts w:asciiTheme="minorHAnsi" w:hAnsiTheme="minorHAnsi" w:cs="Tahoma"/>
          <w:sz w:val="24"/>
          <w:szCs w:val="24"/>
        </w:rPr>
        <w:t>), no Estado(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 xml:space="preserve">). </w:t>
      </w:r>
    </w:p>
    <w:p w:rsidR="0004775A" w:rsidRPr="0004775A" w:rsidRDefault="0004775A" w:rsidP="0004775A">
      <w:pPr>
        <w:jc w:val="both"/>
        <w:rPr>
          <w:rFonts w:asciiTheme="minorHAnsi" w:hAnsiTheme="minorHAnsi" w:cs="Tahoma"/>
          <w:sz w:val="24"/>
          <w:szCs w:val="24"/>
        </w:rPr>
      </w:pPr>
    </w:p>
    <w:p w:rsidR="0004775A" w:rsidRPr="0004775A" w:rsidRDefault="0004775A" w:rsidP="0004775A">
      <w:pPr>
        <w:jc w:val="both"/>
        <w:rPr>
          <w:rFonts w:asciiTheme="minorHAnsi" w:hAnsiTheme="minorHAnsi" w:cs="Tahoma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t>(Nome do Fiador), (Nacionalidade), (Profissão), Carteira de Identidade nº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), C.P.F. nº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); e sua esposa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), (Nacionalidade), (Profissão), Carteira de Identidade nº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), C.P.F. nº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 xml:space="preserve">), ambos capazes, </w:t>
      </w:r>
      <w:proofErr w:type="gramStart"/>
      <w:r w:rsidRPr="0004775A">
        <w:rPr>
          <w:rFonts w:asciiTheme="minorHAnsi" w:hAnsiTheme="minorHAnsi" w:cs="Tahoma"/>
          <w:sz w:val="24"/>
          <w:szCs w:val="24"/>
        </w:rPr>
        <w:t>residente(</w:t>
      </w:r>
      <w:proofErr w:type="gramEnd"/>
      <w:r w:rsidRPr="0004775A">
        <w:rPr>
          <w:rFonts w:asciiTheme="minorHAnsi" w:hAnsiTheme="minorHAnsi" w:cs="Tahoma"/>
          <w:sz w:val="24"/>
          <w:szCs w:val="24"/>
        </w:rPr>
        <w:t>s) e domiciliado(s) na Rua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), n.º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), bairro(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), cidade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 xml:space="preserve">), 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Cep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. (</w:t>
      </w:r>
      <w:proofErr w:type="spellStart"/>
      <w:proofErr w:type="gram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proofErr w:type="gramEnd"/>
      <w:r w:rsidRPr="0004775A">
        <w:rPr>
          <w:rFonts w:asciiTheme="minorHAnsi" w:hAnsiTheme="minorHAnsi" w:cs="Tahoma"/>
          <w:sz w:val="24"/>
          <w:szCs w:val="24"/>
        </w:rPr>
        <w:t>), no Estado(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 xml:space="preserve">). </w:t>
      </w:r>
    </w:p>
    <w:p w:rsidR="0004775A" w:rsidRPr="0004775A" w:rsidRDefault="0004775A" w:rsidP="0004775A">
      <w:pPr>
        <w:jc w:val="both"/>
        <w:rPr>
          <w:rFonts w:asciiTheme="minorHAnsi" w:hAnsiTheme="minorHAnsi" w:cs="Tahoma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As partes acima identificadas têm, entre si, justo e acertado o presente Contrato de Locação Residencial com Fiador, que se regerá pelas cláusulas seguintes e pelas condições de preço, forma e termo de pagamento descritas no presente.</w:t>
      </w:r>
      <w:r w:rsidRPr="0004775A">
        <w:rPr>
          <w:rFonts w:asciiTheme="minorHAnsi" w:hAnsiTheme="minorHAnsi" w:cs="Tahoma"/>
          <w:sz w:val="24"/>
          <w:szCs w:val="24"/>
        </w:rPr>
        <w:t xml:space="preserve"> </w:t>
      </w:r>
    </w:p>
    <w:p w:rsidR="0004775A" w:rsidRPr="0004775A" w:rsidRDefault="0004775A" w:rsidP="0004775A">
      <w:pPr>
        <w:jc w:val="both"/>
        <w:rPr>
          <w:rStyle w:val="Forte"/>
          <w:rFonts w:asciiTheme="minorHAnsi" w:hAnsiTheme="minorHAnsi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DO OBJETO DO CONTRATO</w:t>
      </w:r>
    </w:p>
    <w:p w:rsidR="0004775A" w:rsidRPr="0004775A" w:rsidRDefault="0004775A" w:rsidP="0004775A">
      <w:pPr>
        <w:jc w:val="both"/>
        <w:rPr>
          <w:rFonts w:asciiTheme="minorHAnsi" w:hAnsiTheme="minorHAnsi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Cláusula 1ª.</w:t>
      </w:r>
      <w:r w:rsidRPr="0004775A">
        <w:rPr>
          <w:rFonts w:asciiTheme="minorHAnsi" w:hAnsiTheme="minorHAnsi" w:cs="Tahoma"/>
          <w:sz w:val="24"/>
          <w:szCs w:val="24"/>
        </w:rPr>
        <w:t xml:space="preserve"> O presente, tem como OBJETO, o imóvel de propriedade do </w:t>
      </w:r>
      <w:r w:rsidRPr="0004775A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04775A">
        <w:rPr>
          <w:rFonts w:asciiTheme="minorHAnsi" w:hAnsiTheme="minorHAnsi" w:cs="Tahoma"/>
          <w:sz w:val="24"/>
          <w:szCs w:val="24"/>
        </w:rPr>
        <w:t>, situado na Rua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), bairro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), cidade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 xml:space="preserve">), 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Cep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 xml:space="preserve">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), no Estado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); sob o Registro n.º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), do Cartório do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 Ofício de Registro de Imóveis, livre de ônus ou quaisquer dívidas.</w:t>
      </w:r>
    </w:p>
    <w:p w:rsidR="0004775A" w:rsidRPr="0004775A" w:rsidRDefault="0004775A" w:rsidP="0004775A">
      <w:pPr>
        <w:jc w:val="both"/>
        <w:rPr>
          <w:rFonts w:asciiTheme="minorHAnsi" w:hAnsiTheme="minorHAnsi" w:cs="Tahoma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Parágrafo único:</w:t>
      </w:r>
      <w:r w:rsidRPr="0004775A">
        <w:rPr>
          <w:rFonts w:asciiTheme="minorHAnsi" w:hAnsiTheme="minorHAnsi" w:cs="Tahoma"/>
          <w:sz w:val="24"/>
          <w:szCs w:val="24"/>
        </w:rPr>
        <w:t xml:space="preserve"> O imóvel entregue na data da assinatura deste contrato, pelo </w:t>
      </w:r>
      <w:r w:rsidRPr="0004775A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04775A">
        <w:rPr>
          <w:rFonts w:asciiTheme="minorHAnsi" w:hAnsiTheme="minorHAnsi" w:cs="Tahoma"/>
          <w:sz w:val="24"/>
          <w:szCs w:val="24"/>
        </w:rPr>
        <w:t xml:space="preserve"> ao </w:t>
      </w:r>
      <w:r w:rsidRPr="0004775A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04775A">
        <w:rPr>
          <w:rFonts w:asciiTheme="minorHAnsi" w:hAnsiTheme="minorHAnsi" w:cs="Tahoma"/>
          <w:sz w:val="24"/>
          <w:szCs w:val="24"/>
        </w:rPr>
        <w:t>, possui as características contidas no auto de vistoria anexo, que desde já aceitam expressamente.</w:t>
      </w:r>
    </w:p>
    <w:p w:rsidR="0004775A" w:rsidRPr="0004775A" w:rsidRDefault="0004775A" w:rsidP="0004775A">
      <w:pPr>
        <w:jc w:val="both"/>
        <w:rPr>
          <w:rStyle w:val="Forte"/>
          <w:rFonts w:asciiTheme="minorHAnsi" w:hAnsiTheme="minorHAnsi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DA UTILIZAÇÃO DO IMÓVEL</w:t>
      </w:r>
    </w:p>
    <w:p w:rsidR="0004775A" w:rsidRPr="0004775A" w:rsidRDefault="0004775A" w:rsidP="0004775A">
      <w:pPr>
        <w:jc w:val="both"/>
        <w:rPr>
          <w:rFonts w:asciiTheme="minorHAnsi" w:hAnsiTheme="minorHAnsi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Cláusula 2ª.</w:t>
      </w:r>
      <w:r w:rsidRPr="0004775A">
        <w:rPr>
          <w:rFonts w:asciiTheme="minorHAnsi" w:hAnsiTheme="minorHAnsi" w:cs="Tahoma"/>
          <w:sz w:val="24"/>
          <w:szCs w:val="24"/>
        </w:rPr>
        <w:t xml:space="preserve"> A presente LOCAÇÃO destina-se restritivamente ao uso do imóvel para </w:t>
      </w:r>
      <w:r w:rsidRPr="0004775A">
        <w:rPr>
          <w:rFonts w:asciiTheme="minorHAnsi" w:hAnsiTheme="minorHAnsi" w:cs="Tahoma"/>
          <w:sz w:val="24"/>
          <w:szCs w:val="24"/>
        </w:rPr>
        <w:lastRenderedPageBreak/>
        <w:t xml:space="preserve">fins residenciais, restando proibido ao </w:t>
      </w:r>
      <w:r w:rsidRPr="0004775A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04775A">
        <w:rPr>
          <w:rFonts w:asciiTheme="minorHAnsi" w:hAnsiTheme="minorHAnsi" w:cs="Tahoma"/>
          <w:sz w:val="24"/>
          <w:szCs w:val="24"/>
        </w:rPr>
        <w:t xml:space="preserve">, sublocá-lo ou usá-lo de forma diferente do previsto, salvo autorização expressa do </w:t>
      </w:r>
      <w:r w:rsidRPr="0004775A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04775A">
        <w:rPr>
          <w:rFonts w:asciiTheme="minorHAnsi" w:hAnsiTheme="minorHAnsi" w:cs="Tahoma"/>
          <w:sz w:val="24"/>
          <w:szCs w:val="24"/>
        </w:rPr>
        <w:t>.</w:t>
      </w:r>
    </w:p>
    <w:p w:rsidR="0004775A" w:rsidRPr="0004775A" w:rsidRDefault="0004775A" w:rsidP="0004775A">
      <w:pPr>
        <w:jc w:val="both"/>
        <w:rPr>
          <w:rStyle w:val="Forte"/>
          <w:rFonts w:asciiTheme="minorHAnsi" w:hAnsiTheme="minorHAnsi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DAS CONDIÇÕES DO IMÓVEL</w:t>
      </w:r>
    </w:p>
    <w:p w:rsidR="0004775A" w:rsidRPr="0004775A" w:rsidRDefault="0004775A" w:rsidP="0004775A">
      <w:pPr>
        <w:jc w:val="both"/>
        <w:rPr>
          <w:rFonts w:asciiTheme="minorHAnsi" w:hAnsiTheme="minorHAnsi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Cláusula 3ª.</w:t>
      </w:r>
      <w:r w:rsidRPr="0004775A">
        <w:rPr>
          <w:rFonts w:asciiTheme="minorHAnsi" w:hAnsiTheme="minorHAnsi" w:cs="Tahoma"/>
          <w:sz w:val="24"/>
          <w:szCs w:val="24"/>
        </w:rPr>
        <w:t xml:space="preserve"> O imóvel objeto deste contrato será entregue nas condições descritas no auto de vistoria, ou seja, com instalações elétricas e hidráulicas em perfeito funcionamento, com todos os cômodos e paredes pintados, sendo que portas, portões e acessórios se encontram também em funcionamento correto, devendo o </w:t>
      </w:r>
      <w:r w:rsidRPr="0004775A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04775A">
        <w:rPr>
          <w:rFonts w:asciiTheme="minorHAnsi" w:hAnsiTheme="minorHAnsi" w:cs="Tahoma"/>
          <w:sz w:val="24"/>
          <w:szCs w:val="24"/>
        </w:rPr>
        <w:t xml:space="preserve"> mantê-lo desta forma. Fica também acordado, que o imóvel será devolvido nas mesmas condições previstas no auto de vistoria, além de, no ato da entrega das chaves, com todos os tributos e despesas pagas. </w:t>
      </w:r>
    </w:p>
    <w:p w:rsidR="0004775A" w:rsidRPr="0004775A" w:rsidRDefault="0004775A" w:rsidP="0004775A">
      <w:pPr>
        <w:jc w:val="both"/>
        <w:rPr>
          <w:rStyle w:val="Forte"/>
          <w:rFonts w:asciiTheme="minorHAnsi" w:hAnsiTheme="minorHAnsi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BENFEITORIAS E CONSTRUÇÕES</w:t>
      </w:r>
    </w:p>
    <w:p w:rsidR="0004775A" w:rsidRPr="0004775A" w:rsidRDefault="0004775A" w:rsidP="0004775A">
      <w:pPr>
        <w:jc w:val="both"/>
        <w:rPr>
          <w:rFonts w:asciiTheme="minorHAnsi" w:hAnsiTheme="minorHAnsi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Cláusula 4ª.</w:t>
      </w:r>
      <w:r w:rsidRPr="0004775A">
        <w:rPr>
          <w:rFonts w:asciiTheme="minorHAnsi" w:hAnsiTheme="minorHAnsi" w:cs="Tahoma"/>
          <w:sz w:val="24"/>
          <w:szCs w:val="24"/>
        </w:rPr>
        <w:t xml:space="preserve"> Qualquer benfeitoria ou construção que seja destinada ao imóvel objeto deste, deverá de imediato, ser submetida a autorização expressa do </w:t>
      </w:r>
      <w:r w:rsidRPr="0004775A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04775A">
        <w:rPr>
          <w:rFonts w:asciiTheme="minorHAnsi" w:hAnsiTheme="minorHAnsi" w:cs="Tahoma"/>
          <w:sz w:val="24"/>
          <w:szCs w:val="24"/>
        </w:rPr>
        <w:t xml:space="preserve">. Vindo a ser feita benfeitoria, faculta ao </w:t>
      </w:r>
      <w:r w:rsidRPr="0004775A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04775A">
        <w:rPr>
          <w:rFonts w:asciiTheme="minorHAnsi" w:hAnsiTheme="minorHAnsi" w:cs="Tahoma"/>
          <w:sz w:val="24"/>
          <w:szCs w:val="24"/>
        </w:rPr>
        <w:t xml:space="preserve"> aceitá-la ou não, restando ao </w:t>
      </w:r>
      <w:r w:rsidRPr="0004775A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04775A">
        <w:rPr>
          <w:rFonts w:asciiTheme="minorHAnsi" w:hAnsiTheme="minorHAnsi" w:cs="Tahoma"/>
          <w:sz w:val="24"/>
          <w:szCs w:val="24"/>
        </w:rPr>
        <w:t xml:space="preserve"> em caso do </w:t>
      </w:r>
      <w:r w:rsidRPr="0004775A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04775A">
        <w:rPr>
          <w:rFonts w:asciiTheme="minorHAnsi" w:hAnsiTheme="minorHAnsi" w:cs="Tahoma"/>
          <w:sz w:val="24"/>
          <w:szCs w:val="24"/>
        </w:rPr>
        <w:t xml:space="preserve"> não aceitá-la, modificar o imóvel da maneira que lhe foi entregue. As benfeitorias, consertos ou reparos farão parte integrante do imóvel, não assistindo ao </w:t>
      </w:r>
      <w:r w:rsidRPr="0004775A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04775A">
        <w:rPr>
          <w:rFonts w:asciiTheme="minorHAnsi" w:hAnsiTheme="minorHAnsi" w:cs="Tahoma"/>
          <w:sz w:val="24"/>
          <w:szCs w:val="24"/>
        </w:rPr>
        <w:t xml:space="preserve"> o direito de retenção ou indenização sobre a mesma.</w:t>
      </w:r>
    </w:p>
    <w:p w:rsidR="0004775A" w:rsidRPr="0004775A" w:rsidRDefault="0004775A" w:rsidP="0004775A">
      <w:pPr>
        <w:jc w:val="both"/>
        <w:rPr>
          <w:rStyle w:val="Forte"/>
          <w:rFonts w:asciiTheme="minorHAnsi" w:hAnsiTheme="minorHAnsi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DA DEVOLUÇÃO DO IMÓVEL FINDO PRAZO DA LOCAÇÃO</w:t>
      </w:r>
    </w:p>
    <w:p w:rsidR="0004775A" w:rsidRPr="0004775A" w:rsidRDefault="0004775A" w:rsidP="0004775A">
      <w:pPr>
        <w:jc w:val="both"/>
        <w:rPr>
          <w:rFonts w:asciiTheme="minorHAnsi" w:hAnsiTheme="minorHAnsi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Cláusula 5ª.</w:t>
      </w:r>
      <w:r w:rsidRPr="0004775A">
        <w:rPr>
          <w:rFonts w:asciiTheme="minorHAnsi" w:hAnsiTheme="minorHAnsi" w:cs="Tahoma"/>
          <w:sz w:val="24"/>
          <w:szCs w:val="24"/>
        </w:rPr>
        <w:t xml:space="preserve"> O </w:t>
      </w:r>
      <w:r w:rsidRPr="0004775A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04775A">
        <w:rPr>
          <w:rFonts w:asciiTheme="minorHAnsi" w:hAnsiTheme="minorHAnsi" w:cs="Tahoma"/>
          <w:sz w:val="24"/>
          <w:szCs w:val="24"/>
        </w:rPr>
        <w:t xml:space="preserve"> restituirá o imóvel locado nas mesmas condições as quais o recebeu, quais sejam, pintado com tinta látex na cor contida no auto de vistoria, sendo que as instalações elétricas, hidráulicas e acessórios deverão também, estar em perfeitas condições de funcionamento, salvo </w:t>
      </w:r>
      <w:proofErr w:type="gramStart"/>
      <w:r w:rsidRPr="0004775A">
        <w:rPr>
          <w:rFonts w:asciiTheme="minorHAnsi" w:hAnsiTheme="minorHAnsi" w:cs="Tahoma"/>
          <w:sz w:val="24"/>
          <w:szCs w:val="24"/>
        </w:rPr>
        <w:t>as deterioração</w:t>
      </w:r>
      <w:proofErr w:type="gramEnd"/>
      <w:r w:rsidRPr="0004775A">
        <w:rPr>
          <w:rFonts w:asciiTheme="minorHAnsi" w:hAnsiTheme="minorHAnsi" w:cs="Tahoma"/>
          <w:sz w:val="24"/>
          <w:szCs w:val="24"/>
        </w:rPr>
        <w:t xml:space="preserve"> decorrentes do uso normal e habitual do imóvel.</w:t>
      </w:r>
    </w:p>
    <w:p w:rsidR="0004775A" w:rsidRPr="0004775A" w:rsidRDefault="0004775A" w:rsidP="0004775A">
      <w:pPr>
        <w:jc w:val="both"/>
        <w:rPr>
          <w:rFonts w:asciiTheme="minorHAnsi" w:hAnsiTheme="minorHAnsi" w:cs="Tahoma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Parágrafo único.</w:t>
      </w:r>
      <w:r w:rsidRPr="0004775A">
        <w:rPr>
          <w:rFonts w:asciiTheme="minorHAnsi" w:hAnsiTheme="minorHAnsi" w:cs="Tahoma"/>
          <w:sz w:val="24"/>
          <w:szCs w:val="24"/>
        </w:rPr>
        <w:t xml:space="preserve"> Os autos de vistoria inicial e final, que farão parte deste contrato conterão assinatura de duas testemunhas, dos contratantes, dos fiadores e de um engenheiro civil.</w:t>
      </w:r>
    </w:p>
    <w:p w:rsidR="0004775A" w:rsidRPr="0004775A" w:rsidRDefault="0004775A" w:rsidP="0004775A">
      <w:pPr>
        <w:jc w:val="both"/>
        <w:rPr>
          <w:rStyle w:val="Forte"/>
          <w:rFonts w:asciiTheme="minorHAnsi" w:hAnsiTheme="minorHAnsi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DO CONDOMÍNIO</w:t>
      </w:r>
    </w:p>
    <w:p w:rsidR="0004775A" w:rsidRPr="0004775A" w:rsidRDefault="0004775A" w:rsidP="0004775A">
      <w:pPr>
        <w:jc w:val="both"/>
        <w:rPr>
          <w:rStyle w:val="Forte"/>
          <w:rFonts w:asciiTheme="minorHAnsi" w:hAnsiTheme="minorHAnsi" w:cs="Tahoma"/>
          <w:sz w:val="24"/>
          <w:szCs w:val="24"/>
        </w:rPr>
      </w:pPr>
    </w:p>
    <w:p w:rsidR="0004775A" w:rsidRPr="0004775A" w:rsidRDefault="0004775A" w:rsidP="0004775A">
      <w:pPr>
        <w:jc w:val="both"/>
        <w:rPr>
          <w:rFonts w:asciiTheme="minorHAnsi" w:hAnsiTheme="minorHAnsi"/>
          <w:sz w:val="24"/>
          <w:szCs w:val="24"/>
        </w:rPr>
      </w:pPr>
      <w:r w:rsidRPr="0004775A">
        <w:rPr>
          <w:rStyle w:val="Forte"/>
          <w:rFonts w:asciiTheme="minorHAnsi" w:hAnsiTheme="minorHAnsi" w:cs="Tahoma"/>
          <w:sz w:val="24"/>
          <w:szCs w:val="24"/>
        </w:rPr>
        <w:t>Cláusula 6ª.</w:t>
      </w:r>
      <w:r w:rsidRPr="0004775A">
        <w:rPr>
          <w:rFonts w:asciiTheme="minorHAnsi" w:hAnsiTheme="minorHAnsi" w:cs="Tahoma"/>
          <w:sz w:val="24"/>
          <w:szCs w:val="24"/>
        </w:rPr>
        <w:t xml:space="preserve"> Fica desde já ciente o </w:t>
      </w:r>
      <w:r w:rsidRPr="0004775A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04775A">
        <w:rPr>
          <w:rFonts w:asciiTheme="minorHAnsi" w:hAnsiTheme="minorHAnsi" w:cs="Tahoma"/>
          <w:sz w:val="24"/>
          <w:szCs w:val="24"/>
        </w:rPr>
        <w:t xml:space="preserve"> que, em caso de edifício onde haja condomínio, restará o mesmo obrigado por todas as cláusulas constantes na Convenção e no Regulamento Interno existente.</w:t>
      </w:r>
    </w:p>
    <w:p w:rsidR="0004775A" w:rsidRPr="0004775A" w:rsidRDefault="0004775A" w:rsidP="0004775A">
      <w:pPr>
        <w:jc w:val="both"/>
        <w:rPr>
          <w:rStyle w:val="Forte"/>
          <w:rFonts w:asciiTheme="minorHAnsi" w:hAnsiTheme="minorHAnsi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DO DIREITO DE PREFERÊNCIA E VISTORIAS ESPORÁDICAS</w:t>
      </w:r>
    </w:p>
    <w:p w:rsidR="0004775A" w:rsidRPr="0004775A" w:rsidRDefault="0004775A" w:rsidP="0004775A">
      <w:pPr>
        <w:jc w:val="both"/>
        <w:rPr>
          <w:rFonts w:asciiTheme="minorHAnsi" w:hAnsiTheme="minorHAnsi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Cláusula 7ª.</w:t>
      </w:r>
      <w:r w:rsidRPr="0004775A">
        <w:rPr>
          <w:rFonts w:asciiTheme="minorHAnsi" w:hAnsiTheme="minorHAnsi" w:cs="Tahoma"/>
          <w:sz w:val="24"/>
          <w:szCs w:val="24"/>
        </w:rPr>
        <w:t xml:space="preserve"> Caso o </w:t>
      </w:r>
      <w:r w:rsidRPr="0004775A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04775A">
        <w:rPr>
          <w:rFonts w:asciiTheme="minorHAnsi" w:hAnsiTheme="minorHAnsi" w:cs="Tahoma"/>
          <w:sz w:val="24"/>
          <w:szCs w:val="24"/>
        </w:rPr>
        <w:t xml:space="preserve"> manifeste vontade de vender o imóvel objeto do presente, deverá propor por escrito ao </w:t>
      </w:r>
      <w:r w:rsidRPr="0004775A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04775A">
        <w:rPr>
          <w:rFonts w:asciiTheme="minorHAnsi" w:hAnsiTheme="minorHAnsi" w:cs="Tahoma"/>
          <w:sz w:val="24"/>
          <w:szCs w:val="24"/>
        </w:rPr>
        <w:t xml:space="preserve"> que se obrigará a emitir a resposta em 30 (trinta) dias, a partir da comunicação inicial.</w:t>
      </w:r>
    </w:p>
    <w:p w:rsidR="0004775A" w:rsidRPr="0004775A" w:rsidRDefault="0004775A" w:rsidP="0004775A">
      <w:pPr>
        <w:jc w:val="both"/>
        <w:rPr>
          <w:rFonts w:asciiTheme="minorHAnsi" w:hAnsiTheme="minorHAnsi" w:cs="Tahoma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Cláusula 8ª.</w:t>
      </w:r>
      <w:r w:rsidRPr="0004775A">
        <w:rPr>
          <w:rFonts w:asciiTheme="minorHAnsi" w:hAnsiTheme="minorHAnsi" w:cs="Tahoma"/>
          <w:sz w:val="24"/>
          <w:szCs w:val="24"/>
        </w:rPr>
        <w:t xml:space="preserve"> O </w:t>
      </w:r>
      <w:r w:rsidRPr="0004775A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04775A">
        <w:rPr>
          <w:rFonts w:asciiTheme="minorHAnsi" w:hAnsiTheme="minorHAnsi" w:cs="Tahoma"/>
          <w:sz w:val="24"/>
          <w:szCs w:val="24"/>
        </w:rPr>
        <w:t xml:space="preserve"> permitirá ao </w:t>
      </w:r>
      <w:r w:rsidRPr="0004775A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04775A">
        <w:rPr>
          <w:rFonts w:asciiTheme="minorHAnsi" w:hAnsiTheme="minorHAnsi" w:cs="Tahoma"/>
          <w:sz w:val="24"/>
          <w:szCs w:val="24"/>
        </w:rPr>
        <w:t xml:space="preserve">, realizar vistorias no imóvel em dia </w:t>
      </w:r>
      <w:r w:rsidRPr="0004775A">
        <w:rPr>
          <w:rFonts w:asciiTheme="minorHAnsi" w:hAnsiTheme="minorHAnsi" w:cs="Tahoma"/>
          <w:sz w:val="24"/>
          <w:szCs w:val="24"/>
        </w:rPr>
        <w:lastRenderedPageBreak/>
        <w:t xml:space="preserve">e hora a serem combinados, podendo este último averiguar o funcionamento de todas as instalações e acessórios. Se constatando algum vício que possa afetar a estrutura física do imóvel ficará compelido o </w:t>
      </w:r>
      <w:r w:rsidRPr="0004775A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04775A">
        <w:rPr>
          <w:rFonts w:asciiTheme="minorHAnsi" w:hAnsiTheme="minorHAnsi" w:cs="Tahoma"/>
          <w:sz w:val="24"/>
          <w:szCs w:val="24"/>
        </w:rPr>
        <w:t xml:space="preserve"> a realizar o conserto, no prazo de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 xml:space="preserve">) dias. Não ocorrendo o conserto, o </w:t>
      </w:r>
      <w:r w:rsidRPr="0004775A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04775A">
        <w:rPr>
          <w:rFonts w:asciiTheme="minorHAnsi" w:hAnsiTheme="minorHAnsi" w:cs="Tahoma"/>
          <w:sz w:val="24"/>
          <w:szCs w:val="24"/>
        </w:rPr>
        <w:t xml:space="preserve"> ficará facultado a RESCINDIR O CONTRATO, sem prejuízo dos numerários previstos neste.</w:t>
      </w:r>
    </w:p>
    <w:p w:rsidR="0004775A" w:rsidRPr="0004775A" w:rsidRDefault="0004775A" w:rsidP="0004775A">
      <w:pPr>
        <w:jc w:val="both"/>
        <w:rPr>
          <w:rFonts w:asciiTheme="minorHAnsi" w:hAnsiTheme="minorHAnsi" w:cs="Tahoma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Cláusula 9ª.</w:t>
      </w:r>
      <w:r w:rsidRPr="0004775A">
        <w:rPr>
          <w:rFonts w:asciiTheme="minorHAnsi" w:hAnsiTheme="minorHAnsi" w:cs="Tahoma"/>
          <w:sz w:val="24"/>
          <w:szCs w:val="24"/>
        </w:rPr>
        <w:t xml:space="preserve"> O </w:t>
      </w:r>
      <w:r w:rsidRPr="0004775A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04775A">
        <w:rPr>
          <w:rFonts w:asciiTheme="minorHAnsi" w:hAnsiTheme="minorHAnsi" w:cs="Tahoma"/>
          <w:sz w:val="24"/>
          <w:szCs w:val="24"/>
        </w:rPr>
        <w:t xml:space="preserve"> não se manifestando no prazo estipulado, contido no caput desta cláusula, permitirá desde logo ao </w:t>
      </w:r>
      <w:r w:rsidRPr="0004775A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04775A">
        <w:rPr>
          <w:rFonts w:asciiTheme="minorHAnsi" w:hAnsiTheme="minorHAnsi" w:cs="Tahoma"/>
          <w:sz w:val="24"/>
          <w:szCs w:val="24"/>
        </w:rPr>
        <w:t>, vistoriar o imóvel com possíveis pretendentes.</w:t>
      </w:r>
    </w:p>
    <w:p w:rsidR="0004775A" w:rsidRPr="0004775A" w:rsidRDefault="0004775A" w:rsidP="0004775A">
      <w:pPr>
        <w:jc w:val="both"/>
        <w:rPr>
          <w:rStyle w:val="Forte"/>
          <w:rFonts w:asciiTheme="minorHAnsi" w:hAnsiTheme="minorHAnsi"/>
          <w:sz w:val="24"/>
          <w:szCs w:val="24"/>
        </w:rPr>
      </w:pPr>
    </w:p>
    <w:p w:rsidR="0004775A" w:rsidRPr="0004775A" w:rsidRDefault="0004775A" w:rsidP="0004775A">
      <w:pPr>
        <w:jc w:val="both"/>
        <w:rPr>
          <w:rStyle w:val="Forte"/>
          <w:rFonts w:asciiTheme="minorHAnsi" w:hAnsiTheme="minorHAnsi" w:cs="Tahoma"/>
          <w:sz w:val="24"/>
          <w:szCs w:val="24"/>
        </w:rPr>
      </w:pPr>
      <w:r w:rsidRPr="0004775A">
        <w:rPr>
          <w:rStyle w:val="Forte"/>
          <w:rFonts w:asciiTheme="minorHAnsi" w:hAnsiTheme="minorHAnsi" w:cs="Tahoma"/>
          <w:sz w:val="24"/>
          <w:szCs w:val="24"/>
        </w:rPr>
        <w:t>DOS ATOS DE INFORMAÇÃO ENTRE OS CONTRATANTES</w:t>
      </w:r>
    </w:p>
    <w:p w:rsidR="0004775A" w:rsidRPr="0004775A" w:rsidRDefault="0004775A" w:rsidP="0004775A">
      <w:pPr>
        <w:jc w:val="both"/>
        <w:rPr>
          <w:rFonts w:asciiTheme="minorHAnsi" w:hAnsiTheme="minorHAnsi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Cláusula 10ª.</w:t>
      </w:r>
      <w:r w:rsidRPr="0004775A">
        <w:rPr>
          <w:rFonts w:asciiTheme="minorHAnsi" w:hAnsiTheme="minorHAnsi" w:cs="Tahoma"/>
          <w:sz w:val="24"/>
          <w:szCs w:val="24"/>
        </w:rPr>
        <w:t xml:space="preserve"> As partes integrantes deste contrato ficam desde já acordadas a se comunicarem somente por escrito, através de qualquer meio admitido em Direito. Na ausência de qualquer das partes, as mesmas se comprometem desde já a deixarem nomeados procuradores, responsáveis para tal fim.</w:t>
      </w:r>
    </w:p>
    <w:p w:rsidR="0004775A" w:rsidRPr="0004775A" w:rsidRDefault="0004775A" w:rsidP="0004775A">
      <w:pPr>
        <w:jc w:val="both"/>
        <w:rPr>
          <w:rStyle w:val="Forte"/>
          <w:rFonts w:asciiTheme="minorHAnsi" w:hAnsiTheme="minorHAnsi"/>
          <w:sz w:val="24"/>
          <w:szCs w:val="24"/>
        </w:rPr>
      </w:pPr>
    </w:p>
    <w:p w:rsidR="0004775A" w:rsidRPr="0004775A" w:rsidRDefault="0004775A" w:rsidP="0004775A">
      <w:pPr>
        <w:jc w:val="both"/>
        <w:rPr>
          <w:rStyle w:val="Forte"/>
          <w:rFonts w:asciiTheme="minorHAnsi" w:hAnsiTheme="minorHAnsi" w:cs="Tahoma"/>
          <w:sz w:val="24"/>
          <w:szCs w:val="24"/>
        </w:rPr>
      </w:pPr>
      <w:r w:rsidRPr="0004775A">
        <w:rPr>
          <w:rStyle w:val="Forte"/>
          <w:rFonts w:asciiTheme="minorHAnsi" w:hAnsiTheme="minorHAnsi" w:cs="Tahoma"/>
          <w:sz w:val="24"/>
          <w:szCs w:val="24"/>
        </w:rPr>
        <w:t>DO SEGURO CONTRA INCÊNDIO E OUTRAS PROVIDÊNCIAS</w:t>
      </w:r>
    </w:p>
    <w:p w:rsidR="0004775A" w:rsidRPr="0004775A" w:rsidRDefault="0004775A" w:rsidP="0004775A">
      <w:pPr>
        <w:jc w:val="both"/>
        <w:rPr>
          <w:rFonts w:asciiTheme="minorHAnsi" w:hAnsiTheme="minorHAnsi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Cláusula 11ª.</w:t>
      </w:r>
      <w:r w:rsidRPr="0004775A">
        <w:rPr>
          <w:rFonts w:asciiTheme="minorHAnsi" w:hAnsiTheme="minorHAnsi" w:cs="Tahoma"/>
          <w:sz w:val="24"/>
          <w:szCs w:val="24"/>
        </w:rPr>
        <w:t xml:space="preserve"> O </w:t>
      </w:r>
      <w:r w:rsidRPr="0004775A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04775A">
        <w:rPr>
          <w:rFonts w:asciiTheme="minorHAnsi" w:hAnsiTheme="minorHAnsi" w:cs="Tahoma"/>
          <w:sz w:val="24"/>
          <w:szCs w:val="24"/>
        </w:rPr>
        <w:t xml:space="preserve"> fica desde já obrigado a fazer seguro contra incêndios, do imóvel locado, em seguradora idônea e que passe por prévia autorização do </w:t>
      </w:r>
      <w:r w:rsidRPr="0004775A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04775A">
        <w:rPr>
          <w:rFonts w:asciiTheme="minorHAnsi" w:hAnsiTheme="minorHAnsi" w:cs="Tahoma"/>
          <w:sz w:val="24"/>
          <w:szCs w:val="24"/>
        </w:rPr>
        <w:t xml:space="preserve">. </w:t>
      </w:r>
    </w:p>
    <w:p w:rsidR="0004775A" w:rsidRPr="0004775A" w:rsidRDefault="0004775A" w:rsidP="0004775A">
      <w:pPr>
        <w:jc w:val="both"/>
        <w:rPr>
          <w:rFonts w:asciiTheme="minorHAnsi" w:hAnsiTheme="minorHAnsi" w:cs="Tahoma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Cláusula 12ª.</w:t>
      </w:r>
      <w:r w:rsidRPr="0004775A">
        <w:rPr>
          <w:rFonts w:asciiTheme="minorHAnsi" w:hAnsiTheme="minorHAnsi" w:cs="Tahoma"/>
          <w:sz w:val="24"/>
          <w:szCs w:val="24"/>
        </w:rPr>
        <w:t xml:space="preserve"> Qualquer acidente que porventura venha a ocorrer no imóvel por culpa ou dolo do </w:t>
      </w:r>
      <w:r w:rsidRPr="0004775A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04775A">
        <w:rPr>
          <w:rFonts w:asciiTheme="minorHAnsi" w:hAnsiTheme="minorHAnsi" w:cs="Tahoma"/>
          <w:sz w:val="24"/>
          <w:szCs w:val="24"/>
        </w:rPr>
        <w:t>, o mesmo ficará obrigado a pagar, além da multa prevista na Cláusula 18ª, todas as despesas por danos causados ao imóvel, devendo restituí-lo no estado cujo encontrou e que, sobretudo, teve conhecimento no auto de vistoria.</w:t>
      </w:r>
    </w:p>
    <w:p w:rsidR="0004775A" w:rsidRPr="0004775A" w:rsidRDefault="0004775A" w:rsidP="0004775A">
      <w:pPr>
        <w:jc w:val="both"/>
        <w:rPr>
          <w:rStyle w:val="Forte"/>
          <w:rFonts w:asciiTheme="minorHAnsi" w:hAnsiTheme="minorHAnsi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DO VALOR DO ALUGUEL, REAJUSTE, DAS DESPESAS E TRIBUTOS</w:t>
      </w:r>
    </w:p>
    <w:p w:rsidR="0004775A" w:rsidRPr="0004775A" w:rsidRDefault="0004775A" w:rsidP="0004775A">
      <w:pPr>
        <w:jc w:val="both"/>
        <w:rPr>
          <w:rFonts w:asciiTheme="minorHAnsi" w:hAnsiTheme="minorHAnsi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Cláusula 13ª.</w:t>
      </w:r>
      <w:r w:rsidRPr="0004775A">
        <w:rPr>
          <w:rFonts w:asciiTheme="minorHAnsi" w:hAnsiTheme="minorHAnsi" w:cs="Tahoma"/>
          <w:sz w:val="24"/>
          <w:szCs w:val="24"/>
        </w:rPr>
        <w:t xml:space="preserve"> Como aluguel mensal, o </w:t>
      </w:r>
      <w:r w:rsidRPr="0004775A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04775A">
        <w:rPr>
          <w:rFonts w:asciiTheme="minorHAnsi" w:hAnsiTheme="minorHAnsi" w:cs="Tahoma"/>
          <w:sz w:val="24"/>
          <w:szCs w:val="24"/>
        </w:rPr>
        <w:t xml:space="preserve"> se obrigará a pagar o valor de R$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 xml:space="preserve">) (Valor Expresso), a ser efetuado diretamente ao </w:t>
      </w:r>
      <w:r w:rsidRPr="0004775A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04775A">
        <w:rPr>
          <w:rFonts w:asciiTheme="minorHAnsi" w:hAnsiTheme="minorHAnsi" w:cs="Tahoma"/>
          <w:sz w:val="24"/>
          <w:szCs w:val="24"/>
        </w:rPr>
        <w:t>, e na sua ausência ficará autorizado a recebê-lo seu procurador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), (Nacionalidade), (Profissão), (Estado Civil), Carteira de Identidade nº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), C.P.F. nº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), capaz, residente e domiciliado na Rua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), n.º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), bairro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), cidade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 xml:space="preserve">), 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Cep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.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), no Estado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 xml:space="preserve">). Devendo fazê-lo até o quinto dia útil de cada mês, 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subseqüente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 xml:space="preserve"> ao vencido, sob pena de multa, correções e despesas previstas nas Cláusulas 17ª e 18ª. </w:t>
      </w:r>
    </w:p>
    <w:p w:rsidR="0004775A" w:rsidRPr="0004775A" w:rsidRDefault="0004775A" w:rsidP="0004775A">
      <w:pPr>
        <w:jc w:val="both"/>
        <w:rPr>
          <w:rFonts w:asciiTheme="minorHAnsi" w:hAnsiTheme="minorHAnsi" w:cs="Tahoma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Cláusula 14ª.</w:t>
      </w:r>
      <w:r w:rsidRPr="0004775A">
        <w:rPr>
          <w:rFonts w:asciiTheme="minorHAnsi" w:hAnsiTheme="minorHAnsi" w:cs="Tahoma"/>
          <w:sz w:val="24"/>
          <w:szCs w:val="24"/>
        </w:rPr>
        <w:t xml:space="preserve"> Fica obrigado o </w:t>
      </w:r>
      <w:r w:rsidRPr="0004775A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04775A">
        <w:rPr>
          <w:rFonts w:asciiTheme="minorHAnsi" w:hAnsiTheme="minorHAnsi" w:cs="Tahoma"/>
          <w:sz w:val="24"/>
          <w:szCs w:val="24"/>
        </w:rPr>
        <w:t xml:space="preserve"> ou seu procurador, a emitir recibo da quantia paga, relacionando pormenorizadamente todos os valores oriundos de juros, ou outra despesa. Emitir-se-á tal recibo, desde que haja a apresentação pelo </w:t>
      </w:r>
      <w:r w:rsidRPr="0004775A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04775A">
        <w:rPr>
          <w:rFonts w:asciiTheme="minorHAnsi" w:hAnsiTheme="minorHAnsi" w:cs="Tahoma"/>
          <w:sz w:val="24"/>
          <w:szCs w:val="24"/>
        </w:rPr>
        <w:t xml:space="preserve">, dos comprovantes de todas as despesas do imóvel devidamente quitadas. Caso o </w:t>
      </w:r>
      <w:r w:rsidRPr="0004775A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04775A">
        <w:rPr>
          <w:rFonts w:asciiTheme="minorHAnsi" w:hAnsiTheme="minorHAnsi" w:cs="Tahoma"/>
          <w:sz w:val="24"/>
          <w:szCs w:val="24"/>
        </w:rPr>
        <w:t xml:space="preserve"> venha a efetuar o pagamento do aluguel através de cheque, restará facultado ao </w:t>
      </w:r>
      <w:r w:rsidRPr="0004775A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04775A">
        <w:rPr>
          <w:rFonts w:asciiTheme="minorHAnsi" w:hAnsiTheme="minorHAnsi" w:cs="Tahoma"/>
          <w:sz w:val="24"/>
          <w:szCs w:val="24"/>
        </w:rPr>
        <w:t xml:space="preserve"> emitir os recibos de pagamento somente após compensação do mesmo.</w:t>
      </w:r>
    </w:p>
    <w:p w:rsidR="0004775A" w:rsidRPr="0004775A" w:rsidRDefault="0004775A" w:rsidP="0004775A">
      <w:pPr>
        <w:jc w:val="both"/>
        <w:rPr>
          <w:rFonts w:asciiTheme="minorHAnsi" w:hAnsiTheme="minorHAnsi" w:cs="Tahoma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Cláusula 15ª.</w:t>
      </w:r>
      <w:r w:rsidRPr="0004775A">
        <w:rPr>
          <w:rFonts w:asciiTheme="minorHAnsi" w:hAnsiTheme="minorHAnsi" w:cs="Tahoma"/>
          <w:sz w:val="24"/>
          <w:szCs w:val="24"/>
        </w:rPr>
        <w:t xml:space="preserve"> O valor do aluguel será reajustado anualmente, tendo como base, os </w:t>
      </w:r>
      <w:r w:rsidRPr="0004775A">
        <w:rPr>
          <w:rFonts w:asciiTheme="minorHAnsi" w:hAnsiTheme="minorHAnsi" w:cs="Tahoma"/>
          <w:sz w:val="24"/>
          <w:szCs w:val="24"/>
        </w:rPr>
        <w:lastRenderedPageBreak/>
        <w:t xml:space="preserve">índices previstos e acumulados no período anual do (IGPM ou IGP ou IPC, 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etc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), em caso de falta deste índice, o reajustamento do aluguel terá por base a média da variação dos índices inflacionários do ano corrente ao da execução do aluguel, até o primeiro dia anterior ao pagamento de todos os valores devidos. Ocorrendo alguma mudança no âmbito governamental, todos os valores agregados ao aluguel, bem como o próprio aluguel, serão revistos pelas partes.</w:t>
      </w:r>
    </w:p>
    <w:p w:rsidR="0004775A" w:rsidRPr="0004775A" w:rsidRDefault="0004775A" w:rsidP="0004775A">
      <w:pPr>
        <w:jc w:val="both"/>
        <w:rPr>
          <w:rFonts w:asciiTheme="minorHAnsi" w:hAnsiTheme="minorHAnsi" w:cs="Tahoma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Cláusula 16ª.</w:t>
      </w:r>
      <w:r w:rsidRPr="0004775A">
        <w:rPr>
          <w:rFonts w:asciiTheme="minorHAnsi" w:hAnsiTheme="minorHAnsi" w:cs="Tahoma"/>
          <w:sz w:val="24"/>
          <w:szCs w:val="24"/>
        </w:rPr>
        <w:t xml:space="preserve"> Faculta ao </w:t>
      </w:r>
      <w:r w:rsidRPr="0004775A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04775A">
        <w:rPr>
          <w:rFonts w:asciiTheme="minorHAnsi" w:hAnsiTheme="minorHAnsi" w:cs="Tahoma"/>
          <w:sz w:val="24"/>
          <w:szCs w:val="24"/>
        </w:rPr>
        <w:t xml:space="preserve"> ou à seu procurador, cobrar do </w:t>
      </w:r>
      <w:r w:rsidRPr="0004775A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04775A">
        <w:rPr>
          <w:rFonts w:asciiTheme="minorHAnsi" w:hAnsiTheme="minorHAnsi" w:cs="Tahoma"/>
          <w:sz w:val="24"/>
          <w:szCs w:val="24"/>
        </w:rPr>
        <w:t xml:space="preserve">, </w:t>
      </w:r>
      <w:proofErr w:type="gramStart"/>
      <w:r w:rsidRPr="0004775A">
        <w:rPr>
          <w:rFonts w:asciiTheme="minorHAnsi" w:hAnsiTheme="minorHAnsi" w:cs="Tahoma"/>
          <w:sz w:val="24"/>
          <w:szCs w:val="24"/>
        </w:rPr>
        <w:t>o(</w:t>
      </w:r>
      <w:proofErr w:type="gramEnd"/>
      <w:r w:rsidRPr="0004775A">
        <w:rPr>
          <w:rFonts w:asciiTheme="minorHAnsi" w:hAnsiTheme="minorHAnsi" w:cs="Tahoma"/>
          <w:sz w:val="24"/>
          <w:szCs w:val="24"/>
        </w:rPr>
        <w:t>s) aluguel(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éis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 xml:space="preserve">), tributo(s) e despesa(s) vencido(s), oriundo(s) deste contrato, utilizando-se de todos os meios legais admitidos. </w:t>
      </w:r>
    </w:p>
    <w:p w:rsidR="0004775A" w:rsidRPr="0004775A" w:rsidRDefault="0004775A" w:rsidP="0004775A">
      <w:pPr>
        <w:jc w:val="both"/>
        <w:rPr>
          <w:rFonts w:asciiTheme="minorHAnsi" w:hAnsiTheme="minorHAnsi" w:cs="Tahoma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Parágrafo único.</w:t>
      </w:r>
      <w:r w:rsidRPr="0004775A">
        <w:rPr>
          <w:rFonts w:asciiTheme="minorHAnsi" w:hAnsiTheme="minorHAnsi" w:cs="Tahoma"/>
          <w:sz w:val="24"/>
          <w:szCs w:val="24"/>
        </w:rPr>
        <w:t xml:space="preserve"> </w:t>
      </w:r>
      <w:proofErr w:type="gramStart"/>
      <w:r w:rsidRPr="0004775A">
        <w:rPr>
          <w:rFonts w:asciiTheme="minorHAnsi" w:hAnsiTheme="minorHAnsi" w:cs="Tahoma"/>
          <w:sz w:val="24"/>
          <w:szCs w:val="24"/>
        </w:rPr>
        <w:t>O(</w:t>
      </w:r>
      <w:proofErr w:type="gramEnd"/>
      <w:r w:rsidRPr="0004775A">
        <w:rPr>
          <w:rFonts w:asciiTheme="minorHAnsi" w:hAnsiTheme="minorHAnsi" w:cs="Tahoma"/>
          <w:sz w:val="24"/>
          <w:szCs w:val="24"/>
        </w:rPr>
        <w:t>s) cheque(s) utilizado(s) em pagamento, se não compensado(s) até o quinto dia útil contados a partir do vencimento do aluguel, ocasionará(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ão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 xml:space="preserve">) mora do </w:t>
      </w:r>
      <w:r w:rsidRPr="0004775A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04775A">
        <w:rPr>
          <w:rFonts w:asciiTheme="minorHAnsi" w:hAnsiTheme="minorHAnsi" w:cs="Tahoma"/>
          <w:sz w:val="24"/>
          <w:szCs w:val="24"/>
        </w:rPr>
        <w:t xml:space="preserve">, facultando ao </w:t>
      </w:r>
      <w:r w:rsidRPr="0004775A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04775A">
        <w:rPr>
          <w:rFonts w:asciiTheme="minorHAnsi" w:hAnsiTheme="minorHAnsi" w:cs="Tahoma"/>
          <w:sz w:val="24"/>
          <w:szCs w:val="24"/>
        </w:rPr>
        <w:t xml:space="preserve"> a aplicação do disposto na Cláusula 18ª.</w:t>
      </w:r>
    </w:p>
    <w:p w:rsidR="0004775A" w:rsidRPr="0004775A" w:rsidRDefault="0004775A" w:rsidP="0004775A">
      <w:pPr>
        <w:jc w:val="both"/>
        <w:rPr>
          <w:rFonts w:asciiTheme="minorHAnsi" w:hAnsiTheme="minorHAnsi" w:cs="Tahoma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Cláusula 17ª.</w:t>
      </w:r>
      <w:r w:rsidRPr="0004775A">
        <w:rPr>
          <w:rFonts w:asciiTheme="minorHAnsi" w:hAnsiTheme="minorHAnsi" w:cs="Tahoma"/>
          <w:sz w:val="24"/>
          <w:szCs w:val="24"/>
        </w:rPr>
        <w:t xml:space="preserve"> Todas as despesas diretamente ligadas à conservação do imóvel, tais como, água, luz, gás, telefone, as condominiais que estejam relacionadas ao uso do mesmo, bem como os tributos, ficarão sob a responsabilidade do </w:t>
      </w:r>
      <w:r w:rsidRPr="0004775A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04775A">
        <w:rPr>
          <w:rFonts w:asciiTheme="minorHAnsi" w:hAnsiTheme="minorHAnsi" w:cs="Tahoma"/>
          <w:sz w:val="24"/>
          <w:szCs w:val="24"/>
        </w:rPr>
        <w:t>, ressalvando-se quanto à contribuição de melhoria.</w:t>
      </w:r>
    </w:p>
    <w:p w:rsidR="0004775A" w:rsidRPr="0004775A" w:rsidRDefault="0004775A" w:rsidP="0004775A">
      <w:pPr>
        <w:jc w:val="both"/>
        <w:rPr>
          <w:rStyle w:val="Forte"/>
          <w:rFonts w:asciiTheme="minorHAnsi" w:hAnsiTheme="minorHAnsi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DA MULTA E DO ATRASO NO PAGAMENTO</w:t>
      </w:r>
    </w:p>
    <w:p w:rsidR="0004775A" w:rsidRPr="0004775A" w:rsidRDefault="0004775A" w:rsidP="0004775A">
      <w:pPr>
        <w:jc w:val="both"/>
        <w:rPr>
          <w:rFonts w:asciiTheme="minorHAnsi" w:hAnsiTheme="minorHAnsi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Cláusula 18ª.</w:t>
      </w:r>
      <w:r w:rsidRPr="0004775A">
        <w:rPr>
          <w:rFonts w:asciiTheme="minorHAnsi" w:hAnsiTheme="minorHAnsi" w:cs="Tahoma"/>
          <w:sz w:val="24"/>
          <w:szCs w:val="24"/>
        </w:rPr>
        <w:t xml:space="preserve"> O </w:t>
      </w:r>
      <w:r w:rsidRPr="0004775A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04775A">
        <w:rPr>
          <w:rFonts w:asciiTheme="minorHAnsi" w:hAnsiTheme="minorHAnsi" w:cs="Tahoma"/>
          <w:sz w:val="24"/>
          <w:szCs w:val="24"/>
        </w:rPr>
        <w:t>, não vindo a efetuar o pagamento do aluguel até a data estipulada na Cláusula 13ª, fica obrigado a pagar multa de 10% (dez por cento) sobre o valor do aluguel estipulado neste contrato, bem como juros de mora de 1%(um por cento) ao mês, mais correção monetária.</w:t>
      </w:r>
    </w:p>
    <w:p w:rsidR="0004775A" w:rsidRPr="0004775A" w:rsidRDefault="0004775A" w:rsidP="0004775A">
      <w:pPr>
        <w:jc w:val="both"/>
        <w:rPr>
          <w:rFonts w:asciiTheme="minorHAnsi" w:hAnsiTheme="minorHAnsi" w:cs="Tahoma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Cláusula 19ª.</w:t>
      </w:r>
      <w:r w:rsidRPr="0004775A">
        <w:rPr>
          <w:rFonts w:asciiTheme="minorHAnsi" w:hAnsiTheme="minorHAnsi" w:cs="Tahoma"/>
          <w:sz w:val="24"/>
          <w:szCs w:val="24"/>
        </w:rPr>
        <w:t xml:space="preserve"> Em caso de atraso no pagamento dos aluguéis e não compensando o cheque destinado para tal fim, restará em mora o </w:t>
      </w:r>
      <w:r w:rsidRPr="0004775A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04775A">
        <w:rPr>
          <w:rFonts w:asciiTheme="minorHAnsi" w:hAnsiTheme="minorHAnsi" w:cs="Tahoma"/>
          <w:sz w:val="24"/>
          <w:szCs w:val="24"/>
        </w:rPr>
        <w:t>, ficando responsabilizado por todos os pagamentos previstos neste atraso, sem prejuízo do pagamento da multa, juros de mora e correção monetária. Não configurarão novação ou adição às cláusulas contidas no presente instrumento, os atos de mera tolerância referentes ao atraso no pagamento do aluguel ou quaisquer outros tributos.</w:t>
      </w:r>
    </w:p>
    <w:p w:rsidR="0004775A" w:rsidRPr="0004775A" w:rsidRDefault="0004775A" w:rsidP="0004775A">
      <w:pPr>
        <w:jc w:val="both"/>
        <w:rPr>
          <w:rStyle w:val="Forte"/>
          <w:rFonts w:asciiTheme="minorHAnsi" w:hAnsiTheme="minorHAnsi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DO DESCONTO</w:t>
      </w:r>
    </w:p>
    <w:p w:rsidR="0004775A" w:rsidRPr="0004775A" w:rsidRDefault="0004775A" w:rsidP="0004775A">
      <w:pPr>
        <w:jc w:val="both"/>
        <w:rPr>
          <w:rFonts w:asciiTheme="minorHAnsi" w:hAnsiTheme="minorHAnsi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Cláusula 20ª.</w:t>
      </w:r>
      <w:r w:rsidRPr="0004775A">
        <w:rPr>
          <w:rFonts w:asciiTheme="minorHAnsi" w:hAnsiTheme="minorHAnsi" w:cs="Tahoma"/>
          <w:sz w:val="24"/>
          <w:szCs w:val="24"/>
        </w:rPr>
        <w:t xml:space="preserve"> O </w:t>
      </w:r>
      <w:r w:rsidRPr="0004775A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04775A">
        <w:rPr>
          <w:rFonts w:asciiTheme="minorHAnsi" w:hAnsiTheme="minorHAnsi" w:cs="Tahoma"/>
          <w:sz w:val="24"/>
          <w:szCs w:val="24"/>
        </w:rPr>
        <w:t xml:space="preserve"> terá desconto de R$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 (Valor Expresso) caso pague o valor do aluguel previsto neste contrato até o 1º dia útil do mês subsequente ao vencido.</w:t>
      </w:r>
    </w:p>
    <w:p w:rsidR="0004775A" w:rsidRPr="0004775A" w:rsidRDefault="0004775A" w:rsidP="0004775A">
      <w:pPr>
        <w:jc w:val="both"/>
        <w:rPr>
          <w:rStyle w:val="Forte"/>
          <w:rFonts w:asciiTheme="minorHAnsi" w:hAnsiTheme="minorHAnsi"/>
          <w:sz w:val="24"/>
          <w:szCs w:val="24"/>
        </w:rPr>
      </w:pPr>
    </w:p>
    <w:p w:rsidR="0004775A" w:rsidRPr="0004775A" w:rsidRDefault="0004775A" w:rsidP="0004775A">
      <w:pPr>
        <w:jc w:val="both"/>
        <w:rPr>
          <w:rStyle w:val="Forte"/>
          <w:rFonts w:asciiTheme="minorHAnsi" w:hAnsiTheme="minorHAnsi" w:cs="Tahoma"/>
          <w:sz w:val="24"/>
          <w:szCs w:val="24"/>
        </w:rPr>
      </w:pPr>
      <w:r w:rsidRPr="0004775A">
        <w:rPr>
          <w:rStyle w:val="Forte"/>
          <w:rFonts w:asciiTheme="minorHAnsi" w:hAnsiTheme="minorHAnsi" w:cs="Tahoma"/>
          <w:sz w:val="24"/>
          <w:szCs w:val="24"/>
        </w:rPr>
        <w:t>DA TOLERÂNCIA</w:t>
      </w:r>
    </w:p>
    <w:p w:rsidR="0004775A" w:rsidRPr="0004775A" w:rsidRDefault="0004775A" w:rsidP="0004775A">
      <w:pPr>
        <w:jc w:val="both"/>
        <w:rPr>
          <w:rFonts w:asciiTheme="minorHAnsi" w:hAnsiTheme="minorHAnsi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Cláusula 21ª.</w:t>
      </w:r>
      <w:r w:rsidRPr="0004775A">
        <w:rPr>
          <w:rFonts w:asciiTheme="minorHAnsi" w:hAnsiTheme="minorHAnsi" w:cs="Tahoma"/>
          <w:sz w:val="24"/>
          <w:szCs w:val="24"/>
        </w:rPr>
        <w:t xml:space="preserve"> O </w:t>
      </w:r>
      <w:r w:rsidRPr="0004775A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04775A">
        <w:rPr>
          <w:rFonts w:asciiTheme="minorHAnsi" w:hAnsiTheme="minorHAnsi" w:cs="Tahoma"/>
          <w:sz w:val="24"/>
          <w:szCs w:val="24"/>
        </w:rPr>
        <w:t xml:space="preserve"> terá um prazo de tolerância para efetuar o pagamento do aluguel até o 2º (segundo) dia útil após o vencimento, caso não seja dia útil, ficará obrigado desde já a efetuar o pagamento no primeiro dia útil subsequente a esta data.</w:t>
      </w:r>
    </w:p>
    <w:p w:rsidR="0004775A" w:rsidRPr="0004775A" w:rsidRDefault="0004775A" w:rsidP="0004775A">
      <w:pPr>
        <w:jc w:val="both"/>
        <w:rPr>
          <w:rStyle w:val="Forte"/>
          <w:rFonts w:asciiTheme="minorHAnsi" w:hAnsiTheme="minorHAnsi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DA MULTA POR INFRAÇÃO</w:t>
      </w:r>
    </w:p>
    <w:p w:rsidR="0004775A" w:rsidRPr="0004775A" w:rsidRDefault="0004775A" w:rsidP="0004775A">
      <w:pPr>
        <w:jc w:val="both"/>
        <w:rPr>
          <w:rFonts w:asciiTheme="minorHAnsi" w:hAnsiTheme="minorHAnsi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Cláusula 22ª.</w:t>
      </w:r>
      <w:r w:rsidRPr="0004775A">
        <w:rPr>
          <w:rFonts w:asciiTheme="minorHAnsi" w:hAnsiTheme="minorHAnsi" w:cs="Tahoma"/>
          <w:sz w:val="24"/>
          <w:szCs w:val="24"/>
        </w:rPr>
        <w:t xml:space="preserve"> As partes estipulam o pagamento da multa no valor de 03 (três) aluguéis vigentes a época da ocorrência do fato, a ser aplicada àquele que venha a infringir quaisquer das cláusulas contidas neste contrato exceto quando da ocorrência das hipóteses previstas na Cláusula 23ª. </w:t>
      </w:r>
    </w:p>
    <w:p w:rsidR="0004775A" w:rsidRPr="0004775A" w:rsidRDefault="0004775A" w:rsidP="0004775A">
      <w:pPr>
        <w:jc w:val="both"/>
        <w:rPr>
          <w:rStyle w:val="Forte"/>
          <w:rFonts w:asciiTheme="minorHAnsi" w:hAnsiTheme="minorHAnsi"/>
          <w:sz w:val="24"/>
          <w:szCs w:val="24"/>
        </w:rPr>
      </w:pPr>
    </w:p>
    <w:p w:rsidR="0004775A" w:rsidRPr="0004775A" w:rsidRDefault="0004775A" w:rsidP="0004775A">
      <w:pPr>
        <w:jc w:val="both"/>
        <w:rPr>
          <w:rStyle w:val="Forte"/>
          <w:rFonts w:asciiTheme="minorHAnsi" w:hAnsiTheme="minorHAnsi" w:cs="Tahoma"/>
          <w:sz w:val="24"/>
          <w:szCs w:val="24"/>
        </w:rPr>
      </w:pPr>
      <w:r w:rsidRPr="0004775A">
        <w:rPr>
          <w:rStyle w:val="Forte"/>
          <w:rFonts w:asciiTheme="minorHAnsi" w:hAnsiTheme="minorHAnsi" w:cs="Tahoma"/>
          <w:sz w:val="24"/>
          <w:szCs w:val="24"/>
        </w:rPr>
        <w:t>DA RESCISÃO CONTRATUAL</w:t>
      </w:r>
    </w:p>
    <w:p w:rsidR="0004775A" w:rsidRPr="0004775A" w:rsidRDefault="0004775A" w:rsidP="0004775A">
      <w:pPr>
        <w:jc w:val="both"/>
        <w:rPr>
          <w:rFonts w:asciiTheme="minorHAnsi" w:hAnsiTheme="minorHAnsi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Cláusula 23ª.</w:t>
      </w:r>
      <w:r w:rsidRPr="0004775A">
        <w:rPr>
          <w:rFonts w:asciiTheme="minorHAnsi" w:hAnsiTheme="minorHAnsi" w:cs="Tahoma"/>
          <w:sz w:val="24"/>
          <w:szCs w:val="24"/>
        </w:rPr>
        <w:t xml:space="preserve"> Ocorrerá a rescisão do presente contrato, independente de qualquer comunicação prévia ou indenização por parte do </w:t>
      </w:r>
      <w:r w:rsidRPr="0004775A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04775A">
        <w:rPr>
          <w:rFonts w:asciiTheme="minorHAnsi" w:hAnsiTheme="minorHAnsi" w:cs="Tahoma"/>
          <w:sz w:val="24"/>
          <w:szCs w:val="24"/>
        </w:rPr>
        <w:t>, quando:</w:t>
      </w:r>
    </w:p>
    <w:p w:rsidR="0004775A" w:rsidRPr="0004775A" w:rsidRDefault="0004775A" w:rsidP="0004775A">
      <w:pPr>
        <w:jc w:val="both"/>
        <w:rPr>
          <w:rFonts w:asciiTheme="minorHAnsi" w:hAnsiTheme="minorHAnsi" w:cs="Tahoma"/>
          <w:sz w:val="24"/>
          <w:szCs w:val="24"/>
        </w:rPr>
      </w:pPr>
    </w:p>
    <w:p w:rsidR="0004775A" w:rsidRPr="0004775A" w:rsidRDefault="0004775A" w:rsidP="0004775A">
      <w:pPr>
        <w:jc w:val="both"/>
        <w:rPr>
          <w:rFonts w:asciiTheme="minorHAnsi" w:hAnsiTheme="minorHAnsi" w:cs="Tahoma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t xml:space="preserve">a) Ocorrendo qualquer sinistro, incêndio ou algo que venha a impossibilitar a posse do imóvel, independente de dolo ou culpa do </w:t>
      </w:r>
      <w:r w:rsidRPr="0004775A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04775A">
        <w:rPr>
          <w:rFonts w:asciiTheme="minorHAnsi" w:hAnsiTheme="minorHAnsi" w:cs="Tahoma"/>
          <w:sz w:val="24"/>
          <w:szCs w:val="24"/>
        </w:rPr>
        <w:t>; bem como quaisquer outras hipóteses que maculem o imóvel de vício e impossibilite sua posse;</w:t>
      </w:r>
    </w:p>
    <w:p w:rsidR="0004775A" w:rsidRPr="0004775A" w:rsidRDefault="0004775A" w:rsidP="0004775A">
      <w:pPr>
        <w:jc w:val="both"/>
        <w:rPr>
          <w:rFonts w:asciiTheme="minorHAnsi" w:hAnsiTheme="minorHAnsi" w:cs="Tahoma"/>
          <w:sz w:val="24"/>
          <w:szCs w:val="24"/>
        </w:rPr>
      </w:pPr>
    </w:p>
    <w:p w:rsidR="0004775A" w:rsidRPr="0004775A" w:rsidRDefault="0004775A" w:rsidP="0004775A">
      <w:pPr>
        <w:jc w:val="both"/>
        <w:rPr>
          <w:rFonts w:asciiTheme="minorHAnsi" w:hAnsiTheme="minorHAnsi" w:cs="Tahoma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t>b) Em hipótese de desapropriação do imóvel alugado.</w:t>
      </w:r>
    </w:p>
    <w:p w:rsidR="0004775A" w:rsidRPr="0004775A" w:rsidRDefault="0004775A" w:rsidP="0004775A">
      <w:pPr>
        <w:jc w:val="both"/>
        <w:rPr>
          <w:rFonts w:asciiTheme="minorHAnsi" w:hAnsiTheme="minorHAnsi" w:cs="Tahoma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Cláusula 24ª.</w:t>
      </w:r>
      <w:r w:rsidRPr="0004775A">
        <w:rPr>
          <w:rFonts w:asciiTheme="minorHAnsi" w:hAnsiTheme="minorHAnsi" w:cs="Tahoma"/>
          <w:sz w:val="24"/>
          <w:szCs w:val="24"/>
        </w:rPr>
        <w:t xml:space="preserve"> Caso o imóvel seja utilizado de forma diversa da locação residencial, restará facultado ao </w:t>
      </w:r>
      <w:r w:rsidRPr="0004775A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04775A">
        <w:rPr>
          <w:rFonts w:asciiTheme="minorHAnsi" w:hAnsiTheme="minorHAnsi" w:cs="Tahoma"/>
          <w:sz w:val="24"/>
          <w:szCs w:val="24"/>
        </w:rPr>
        <w:t xml:space="preserve">, rescindir o presente contrato de plano, sem gerar direito a indenização ou qualquer ônus por parte deste último. Sem prejuízo da obrigação do </w:t>
      </w:r>
      <w:r w:rsidRPr="0004775A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04775A">
        <w:rPr>
          <w:rFonts w:asciiTheme="minorHAnsi" w:hAnsiTheme="minorHAnsi" w:cs="Tahoma"/>
          <w:sz w:val="24"/>
          <w:szCs w:val="24"/>
        </w:rPr>
        <w:t xml:space="preserve"> de efetuar o pagamento das multas e despesas previstas na Cláusula 18ª. Salvo autorização expressa do </w:t>
      </w:r>
      <w:r w:rsidRPr="0004775A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04775A">
        <w:rPr>
          <w:rFonts w:asciiTheme="minorHAnsi" w:hAnsiTheme="minorHAnsi" w:cs="Tahoma"/>
          <w:sz w:val="24"/>
          <w:szCs w:val="24"/>
        </w:rPr>
        <w:t>.</w:t>
      </w:r>
    </w:p>
    <w:p w:rsidR="0004775A" w:rsidRPr="0004775A" w:rsidRDefault="0004775A" w:rsidP="0004775A">
      <w:pPr>
        <w:jc w:val="both"/>
        <w:rPr>
          <w:rStyle w:val="Forte"/>
          <w:rFonts w:asciiTheme="minorHAnsi" w:hAnsiTheme="minorHAnsi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DO PRAZO DE LOCAÇÃO</w:t>
      </w:r>
    </w:p>
    <w:p w:rsidR="0004775A" w:rsidRPr="0004775A" w:rsidRDefault="0004775A" w:rsidP="0004775A">
      <w:pPr>
        <w:jc w:val="both"/>
        <w:rPr>
          <w:rFonts w:asciiTheme="minorHAnsi" w:hAnsiTheme="minorHAnsi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Cláusula 25ª.</w:t>
      </w:r>
      <w:r w:rsidRPr="0004775A">
        <w:rPr>
          <w:rFonts w:asciiTheme="minorHAnsi" w:hAnsiTheme="minorHAnsi" w:cs="Tahoma"/>
          <w:sz w:val="24"/>
          <w:szCs w:val="24"/>
        </w:rPr>
        <w:t xml:space="preserve"> A presente locação terá o lapso temporal de validade de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 meses, a iniciar-se no dia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), do mês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 no ano de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 e findar-se no dia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), do mês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 no ano de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), data a qual o imóvel deverá ser devolvido nas condições previstas na Cláusula 5ª, efetivando-se com a entrega das chaves, independentemente de aviso ou qualquer outra medida judicial ou extrajudicial.</w:t>
      </w:r>
    </w:p>
    <w:p w:rsidR="0004775A" w:rsidRPr="0004775A" w:rsidRDefault="0004775A" w:rsidP="0004775A">
      <w:pPr>
        <w:jc w:val="both"/>
        <w:rPr>
          <w:rStyle w:val="Forte"/>
          <w:rFonts w:asciiTheme="minorHAnsi" w:hAnsiTheme="minorHAnsi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DA PRORROGAÇÃO DO CONTRATO</w:t>
      </w:r>
    </w:p>
    <w:p w:rsidR="0004775A" w:rsidRPr="0004775A" w:rsidRDefault="0004775A" w:rsidP="0004775A">
      <w:pPr>
        <w:jc w:val="both"/>
        <w:rPr>
          <w:rFonts w:asciiTheme="minorHAnsi" w:hAnsiTheme="minorHAnsi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Cláusula 26ª.</w:t>
      </w:r>
      <w:r w:rsidRPr="0004775A">
        <w:rPr>
          <w:rFonts w:asciiTheme="minorHAnsi" w:hAnsiTheme="minorHAnsi" w:cs="Tahoma"/>
          <w:sz w:val="24"/>
          <w:szCs w:val="24"/>
        </w:rPr>
        <w:t xml:space="preserve"> Ultrapassando o contrato, a data prevista, ou seja, tornando-se contrato por tempo indeterminado, poderá o </w:t>
      </w:r>
      <w:r w:rsidRPr="0004775A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04775A">
        <w:rPr>
          <w:rFonts w:asciiTheme="minorHAnsi" w:hAnsiTheme="minorHAnsi" w:cs="Tahoma"/>
          <w:sz w:val="24"/>
          <w:szCs w:val="24"/>
        </w:rPr>
        <w:t xml:space="preserve">, rescindi-lo a qualquer tempo, desde que ocorra notificação por escrito ao </w:t>
      </w:r>
      <w:r w:rsidRPr="0004775A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04775A">
        <w:rPr>
          <w:rFonts w:asciiTheme="minorHAnsi" w:hAnsiTheme="minorHAnsi" w:cs="Tahoma"/>
          <w:sz w:val="24"/>
          <w:szCs w:val="24"/>
        </w:rPr>
        <w:t xml:space="preserve">, que ficará compelido a sair do imóvel dentro do prazo de 30 (trinta) dias, a contar do recebimento da notificação. Ocorrendo prorrogação, o </w:t>
      </w:r>
      <w:r w:rsidRPr="0004775A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04775A">
        <w:rPr>
          <w:rFonts w:asciiTheme="minorHAnsi" w:hAnsiTheme="minorHAnsi" w:cs="Tahoma"/>
          <w:sz w:val="24"/>
          <w:szCs w:val="24"/>
        </w:rPr>
        <w:t xml:space="preserve"> e o </w:t>
      </w:r>
      <w:r w:rsidRPr="0004775A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04775A">
        <w:rPr>
          <w:rFonts w:asciiTheme="minorHAnsi" w:hAnsiTheme="minorHAnsi" w:cs="Tahoma"/>
          <w:sz w:val="24"/>
          <w:szCs w:val="24"/>
        </w:rPr>
        <w:t xml:space="preserve"> ficarão obrigados por todo o teor deste contrato. </w:t>
      </w:r>
    </w:p>
    <w:p w:rsidR="0004775A" w:rsidRPr="0004775A" w:rsidRDefault="0004775A" w:rsidP="0004775A">
      <w:pPr>
        <w:jc w:val="both"/>
        <w:rPr>
          <w:rStyle w:val="Forte"/>
          <w:rFonts w:asciiTheme="minorHAnsi" w:hAnsiTheme="minorHAnsi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DA FIANÇA</w:t>
      </w:r>
    </w:p>
    <w:p w:rsidR="0004775A" w:rsidRPr="0004775A" w:rsidRDefault="0004775A" w:rsidP="0004775A">
      <w:pPr>
        <w:jc w:val="both"/>
        <w:rPr>
          <w:rFonts w:asciiTheme="minorHAnsi" w:hAnsiTheme="minorHAnsi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Cláusula 27ª.</w:t>
      </w:r>
      <w:r w:rsidRPr="0004775A">
        <w:rPr>
          <w:rFonts w:asciiTheme="minorHAnsi" w:hAnsiTheme="minorHAnsi" w:cs="Tahoma"/>
          <w:sz w:val="24"/>
          <w:szCs w:val="24"/>
        </w:rPr>
        <w:t xml:space="preserve"> Concordam com os termos fixados no presente contrato os Fiadores, já qualificados acima, e que </w:t>
      </w:r>
      <w:proofErr w:type="gramStart"/>
      <w:r w:rsidRPr="0004775A">
        <w:rPr>
          <w:rFonts w:asciiTheme="minorHAnsi" w:hAnsiTheme="minorHAnsi" w:cs="Tahoma"/>
          <w:sz w:val="24"/>
          <w:szCs w:val="24"/>
        </w:rPr>
        <w:t>configuram-se</w:t>
      </w:r>
      <w:proofErr w:type="gramEnd"/>
      <w:r w:rsidRPr="0004775A">
        <w:rPr>
          <w:rFonts w:asciiTheme="minorHAnsi" w:hAnsiTheme="minorHAnsi" w:cs="Tahoma"/>
          <w:sz w:val="24"/>
          <w:szCs w:val="24"/>
        </w:rPr>
        <w:t xml:space="preserve"> também como principais pagadores, responsabilizando-se pelo fiel cumprimento do presente sem exceção de quaisquer cláusulas, mesmo que o presente contrato passe a vigorar por tempo indeterminado.</w:t>
      </w:r>
    </w:p>
    <w:p w:rsidR="0004775A" w:rsidRPr="0004775A" w:rsidRDefault="0004775A" w:rsidP="0004775A">
      <w:pPr>
        <w:jc w:val="both"/>
        <w:rPr>
          <w:rFonts w:asciiTheme="minorHAnsi" w:hAnsiTheme="minorHAnsi" w:cs="Tahoma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Cláusula 28ª.</w:t>
      </w:r>
      <w:r w:rsidRPr="0004775A">
        <w:rPr>
          <w:rFonts w:asciiTheme="minorHAnsi" w:hAnsiTheme="minorHAnsi" w:cs="Tahoma"/>
          <w:sz w:val="24"/>
          <w:szCs w:val="24"/>
        </w:rPr>
        <w:t xml:space="preserve"> Os fiadores renunciam expressamente os benefícios contidos nos artigos 827, 828, 829, 830, 831, 832, 833, 834, 835 e 836 do Código Civil Brasileiro.</w:t>
      </w:r>
    </w:p>
    <w:p w:rsidR="0004775A" w:rsidRPr="0004775A" w:rsidRDefault="0004775A" w:rsidP="0004775A">
      <w:pPr>
        <w:jc w:val="both"/>
        <w:rPr>
          <w:rFonts w:asciiTheme="minorHAnsi" w:hAnsiTheme="minorHAnsi" w:cs="Tahoma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Cláusula 29ª.</w:t>
      </w:r>
      <w:r w:rsidRPr="0004775A">
        <w:rPr>
          <w:rFonts w:asciiTheme="minorHAnsi" w:hAnsiTheme="minorHAnsi" w:cs="Tahoma"/>
          <w:sz w:val="24"/>
          <w:szCs w:val="24"/>
        </w:rPr>
        <w:t xml:space="preserve"> Os fiadores não se eximirão de responsabilidade solidária, caso o contrato venha a ultrapassar seu prazo de vigência, tornando-se desta forma, contrato por prazo indeterminado persistindo a fiança até a efetiva devolução das chaves do imóvel, no termos do Art. 39 da Lei 8.245/91.</w:t>
      </w:r>
    </w:p>
    <w:p w:rsidR="0004775A" w:rsidRPr="0004775A" w:rsidRDefault="0004775A" w:rsidP="0004775A">
      <w:pPr>
        <w:jc w:val="both"/>
        <w:rPr>
          <w:rStyle w:val="Forte"/>
          <w:rFonts w:asciiTheme="minorHAnsi" w:hAnsiTheme="minorHAnsi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DISPOSIÇÕES GERAIS</w:t>
      </w:r>
    </w:p>
    <w:p w:rsidR="0004775A" w:rsidRPr="0004775A" w:rsidRDefault="0004775A" w:rsidP="0004775A">
      <w:pPr>
        <w:jc w:val="both"/>
        <w:rPr>
          <w:rFonts w:asciiTheme="minorHAnsi" w:hAnsiTheme="minorHAnsi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Cláusula 30ª.</w:t>
      </w:r>
      <w:r w:rsidRPr="0004775A">
        <w:rPr>
          <w:rFonts w:asciiTheme="minorHAnsi" w:hAnsiTheme="minorHAnsi" w:cs="Tahoma"/>
          <w:sz w:val="24"/>
          <w:szCs w:val="24"/>
        </w:rPr>
        <w:t xml:space="preserve"> Os herdeiros, sucessores ou cessionários das partes contratantes se obrigam desde já ao inteiro teor deste contrato.</w:t>
      </w:r>
    </w:p>
    <w:p w:rsidR="0004775A" w:rsidRPr="0004775A" w:rsidRDefault="0004775A" w:rsidP="0004775A">
      <w:pPr>
        <w:jc w:val="both"/>
        <w:rPr>
          <w:rFonts w:asciiTheme="minorHAnsi" w:hAnsiTheme="minorHAnsi" w:cs="Tahoma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Cláusula 31ª.</w:t>
      </w:r>
      <w:r w:rsidRPr="0004775A">
        <w:rPr>
          <w:rFonts w:asciiTheme="minorHAnsi" w:hAnsiTheme="minorHAnsi" w:cs="Tahoma"/>
          <w:sz w:val="24"/>
          <w:szCs w:val="24"/>
        </w:rPr>
        <w:t xml:space="preserve"> Este contrato deve ser registrado no Cartório de Registro Imobiliário.</w:t>
      </w:r>
    </w:p>
    <w:p w:rsidR="0004775A" w:rsidRPr="0004775A" w:rsidRDefault="0004775A" w:rsidP="0004775A">
      <w:pPr>
        <w:jc w:val="both"/>
        <w:rPr>
          <w:rStyle w:val="Forte"/>
          <w:rFonts w:asciiTheme="minorHAnsi" w:hAnsiTheme="minorHAnsi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DO FORO</w:t>
      </w:r>
    </w:p>
    <w:p w:rsidR="0004775A" w:rsidRPr="0004775A" w:rsidRDefault="0004775A" w:rsidP="0004775A">
      <w:pPr>
        <w:jc w:val="both"/>
        <w:rPr>
          <w:rFonts w:asciiTheme="minorHAnsi" w:hAnsiTheme="minorHAnsi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  <w:r w:rsidRPr="0004775A">
        <w:rPr>
          <w:rStyle w:val="Forte"/>
          <w:rFonts w:asciiTheme="minorHAnsi" w:hAnsiTheme="minorHAnsi" w:cs="Tahoma"/>
          <w:sz w:val="24"/>
          <w:szCs w:val="24"/>
        </w:rPr>
        <w:t>Cláusula 32ª.</w:t>
      </w:r>
      <w:r w:rsidRPr="0004775A">
        <w:rPr>
          <w:rFonts w:asciiTheme="minorHAnsi" w:hAnsiTheme="minorHAnsi" w:cs="Tahoma"/>
          <w:sz w:val="24"/>
          <w:szCs w:val="24"/>
        </w:rPr>
        <w:t xml:space="preserve"> O presente contrato passa a vigorar entre as partes a partir da assinatura do mesmo, as quais elegem o foro da cidade de (</w:t>
      </w:r>
      <w:proofErr w:type="spellStart"/>
      <w:r w:rsidRPr="0004775A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04775A">
        <w:rPr>
          <w:rFonts w:asciiTheme="minorHAnsi" w:hAnsiTheme="minorHAnsi" w:cs="Tahoma"/>
          <w:sz w:val="24"/>
          <w:szCs w:val="24"/>
        </w:rPr>
        <w:t>), onde se situa o imóvel, para dirimirem quaisquer dúvidas provenientes da execução e cumprimento do mesmo;</w:t>
      </w:r>
    </w:p>
    <w:p w:rsidR="0004775A" w:rsidRPr="0004775A" w:rsidRDefault="0004775A" w:rsidP="0004775A">
      <w:pPr>
        <w:jc w:val="both"/>
        <w:rPr>
          <w:rFonts w:asciiTheme="minorHAnsi" w:hAnsiTheme="minorHAnsi" w:cs="Tahoma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  <w:t>Por estarem, assim justos e contratados, firmam o presente instrumento, em duas vias de igual teor, juntamente com 2 (duas) testemunhas.</w:t>
      </w:r>
    </w:p>
    <w:p w:rsidR="008C1AA3" w:rsidRDefault="0004775A" w:rsidP="0004775A">
      <w:pPr>
        <w:ind w:left="-284" w:right="-516"/>
        <w:jc w:val="both"/>
        <w:rPr>
          <w:rFonts w:asciiTheme="minorHAnsi" w:hAnsiTheme="minorHAnsi" w:cs="Arial"/>
          <w:sz w:val="24"/>
          <w:szCs w:val="24"/>
        </w:rPr>
      </w:pPr>
      <w:r w:rsidRPr="0004775A">
        <w:rPr>
          <w:rFonts w:asciiTheme="minorHAnsi" w:hAnsiTheme="minorHAnsi" w:cs="Tahoma"/>
          <w:sz w:val="24"/>
          <w:szCs w:val="24"/>
        </w:rPr>
        <w:br/>
      </w:r>
    </w:p>
    <w:p w:rsidR="008C1AA3" w:rsidRDefault="008C1AA3" w:rsidP="0004775A">
      <w:pPr>
        <w:ind w:left="-284" w:right="-516"/>
        <w:jc w:val="both"/>
        <w:rPr>
          <w:rFonts w:asciiTheme="minorHAnsi" w:hAnsiTheme="minorHAnsi" w:cs="Arial"/>
          <w:sz w:val="24"/>
          <w:szCs w:val="24"/>
        </w:rPr>
      </w:pPr>
    </w:p>
    <w:p w:rsidR="0004775A" w:rsidRPr="00120AC1" w:rsidRDefault="0004775A" w:rsidP="0004775A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CIDADE</w:t>
      </w:r>
      <w:r w:rsidRPr="00585791">
        <w:rPr>
          <w:rFonts w:asciiTheme="minorHAnsi" w:hAnsiTheme="minorHAnsi" w:cs="Arial"/>
          <w:sz w:val="24"/>
          <w:szCs w:val="24"/>
        </w:rPr>
        <w:t>-</w:t>
      </w:r>
      <w:r>
        <w:rPr>
          <w:rFonts w:asciiTheme="minorHAnsi" w:hAnsiTheme="minorHAnsi" w:cs="Arial"/>
          <w:sz w:val="24"/>
          <w:szCs w:val="24"/>
        </w:rPr>
        <w:t>UF</w:t>
      </w:r>
      <w:r w:rsidRPr="00585791">
        <w:rPr>
          <w:rFonts w:asciiTheme="minorHAnsi" w:hAnsiTheme="minorHAnsi" w:cs="Arial"/>
          <w:sz w:val="24"/>
          <w:szCs w:val="24"/>
        </w:rPr>
        <w:t xml:space="preserve">, </w:t>
      </w:r>
      <w:r>
        <w:rPr>
          <w:rFonts w:asciiTheme="minorHAnsi" w:hAnsiTheme="minorHAnsi" w:cs="Arial"/>
          <w:sz w:val="24"/>
          <w:szCs w:val="24"/>
        </w:rPr>
        <w:t>__ de</w:t>
      </w:r>
      <w:r w:rsidRPr="00585791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_________ </w:t>
      </w:r>
      <w:proofErr w:type="spellStart"/>
      <w:r>
        <w:rPr>
          <w:rFonts w:asciiTheme="minorHAnsi" w:hAnsiTheme="minorHAnsi" w:cs="Arial"/>
          <w:sz w:val="24"/>
          <w:szCs w:val="24"/>
        </w:rPr>
        <w:t>de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r w:rsidRPr="00585791">
        <w:rPr>
          <w:rFonts w:asciiTheme="minorHAnsi" w:hAnsiTheme="minorHAnsi" w:cs="Arial"/>
          <w:sz w:val="24"/>
          <w:szCs w:val="24"/>
        </w:rPr>
        <w:t>201_</w:t>
      </w:r>
    </w:p>
    <w:p w:rsidR="0004775A" w:rsidRDefault="0004775A" w:rsidP="0004775A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</w:p>
    <w:p w:rsidR="0004775A" w:rsidRDefault="0004775A" w:rsidP="0004775A">
      <w:pPr>
        <w:ind w:left="-284" w:right="-516"/>
        <w:jc w:val="both"/>
        <w:rPr>
          <w:rFonts w:asciiTheme="minorHAnsi" w:hAnsiTheme="minorHAnsi" w:cs="Tahoma"/>
          <w:sz w:val="24"/>
          <w:szCs w:val="24"/>
        </w:rPr>
        <w:sectPr w:rsidR="0004775A" w:rsidSect="00E920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340" w:footer="170" w:gutter="0"/>
          <w:cols w:space="708"/>
          <w:docGrid w:linePitch="360"/>
        </w:sectPr>
      </w:pPr>
    </w:p>
    <w:p w:rsidR="0004775A" w:rsidRDefault="0004775A" w:rsidP="0004775A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</w:p>
    <w:p w:rsidR="0004775A" w:rsidRDefault="0004775A" w:rsidP="0004775A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</w:p>
    <w:p w:rsidR="0004775A" w:rsidRDefault="0004775A" w:rsidP="0004775A">
      <w:pPr>
        <w:ind w:left="-284" w:right="-516"/>
        <w:jc w:val="both"/>
        <w:rPr>
          <w:rFonts w:asciiTheme="minorHAnsi" w:hAnsiTheme="minorHAnsi" w:cs="Tahoma"/>
          <w:sz w:val="24"/>
          <w:szCs w:val="24"/>
        </w:rPr>
        <w:sectPr w:rsidR="0004775A" w:rsidSect="00120AC1">
          <w:type w:val="continuous"/>
          <w:pgSz w:w="11906" w:h="16838"/>
          <w:pgMar w:top="1417" w:right="1701" w:bottom="1417" w:left="1701" w:header="340" w:footer="170" w:gutter="0"/>
          <w:cols w:space="708"/>
          <w:docGrid w:linePitch="360"/>
        </w:sectPr>
      </w:pPr>
    </w:p>
    <w:p w:rsidR="0004775A" w:rsidRDefault="0004775A" w:rsidP="0004775A">
      <w:pPr>
        <w:rPr>
          <w:rFonts w:asciiTheme="minorHAnsi" w:hAnsiTheme="minorHAnsi"/>
          <w:sz w:val="24"/>
          <w:szCs w:val="24"/>
        </w:rPr>
        <w:sectPr w:rsidR="0004775A" w:rsidSect="00120AC1">
          <w:type w:val="continuous"/>
          <w:pgSz w:w="11906" w:h="16838"/>
          <w:pgMar w:top="1417" w:right="1701" w:bottom="1417" w:left="1701" w:header="340" w:footer="170" w:gutter="0"/>
          <w:cols w:space="708"/>
          <w:docGrid w:linePitch="360"/>
        </w:sectPr>
      </w:pPr>
      <w:r w:rsidRPr="00FF6E2F">
        <w:rPr>
          <w:rFonts w:asciiTheme="minorHAnsi" w:hAnsiTheme="minorHAnsi"/>
          <w:sz w:val="24"/>
          <w:szCs w:val="24"/>
        </w:rPr>
        <w:t>____________________________</w:t>
      </w:r>
      <w:r>
        <w:rPr>
          <w:rFonts w:asciiTheme="minorHAnsi" w:hAnsiTheme="minorHAnsi"/>
          <w:sz w:val="24"/>
          <w:szCs w:val="24"/>
        </w:rPr>
        <w:t xml:space="preserve">               </w:t>
      </w:r>
      <w:r w:rsidRPr="00FF6E2F">
        <w:rPr>
          <w:rFonts w:asciiTheme="minorHAnsi" w:hAnsiTheme="minorHAnsi"/>
          <w:sz w:val="24"/>
          <w:szCs w:val="24"/>
        </w:rPr>
        <w:t>____________________________</w:t>
      </w:r>
      <w:r>
        <w:rPr>
          <w:rFonts w:asciiTheme="minorHAnsi" w:hAnsiTheme="minorHAnsi"/>
          <w:sz w:val="24"/>
          <w:szCs w:val="24"/>
        </w:rPr>
        <w:t xml:space="preserve">  </w:t>
      </w:r>
      <w:r w:rsidRPr="00FF6E2F">
        <w:rPr>
          <w:rFonts w:asciiTheme="minorHAnsi" w:hAnsiTheme="minorHAnsi"/>
          <w:sz w:val="24"/>
          <w:szCs w:val="24"/>
        </w:rPr>
        <w:br/>
      </w:r>
    </w:p>
    <w:p w:rsidR="0004775A" w:rsidRDefault="0004775A" w:rsidP="0004775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Locador (a)                                                         Cônjuge</w:t>
      </w:r>
    </w:p>
    <w:p w:rsidR="0004775A" w:rsidRDefault="0004775A" w:rsidP="0004775A">
      <w:pPr>
        <w:rPr>
          <w:rFonts w:asciiTheme="minorHAnsi" w:hAnsiTheme="minorHAnsi"/>
          <w:sz w:val="24"/>
          <w:szCs w:val="24"/>
        </w:rPr>
      </w:pPr>
    </w:p>
    <w:p w:rsidR="008C1AA3" w:rsidRDefault="008C1AA3" w:rsidP="0004775A">
      <w:pPr>
        <w:rPr>
          <w:rFonts w:asciiTheme="minorHAnsi" w:hAnsiTheme="minorHAnsi"/>
          <w:sz w:val="24"/>
          <w:szCs w:val="24"/>
        </w:rPr>
      </w:pPr>
    </w:p>
    <w:p w:rsidR="0004775A" w:rsidRDefault="0004775A" w:rsidP="0004775A">
      <w:pPr>
        <w:rPr>
          <w:rFonts w:asciiTheme="minorHAnsi" w:hAnsiTheme="minorHAnsi"/>
          <w:sz w:val="24"/>
          <w:szCs w:val="24"/>
        </w:rPr>
        <w:sectPr w:rsidR="0004775A" w:rsidSect="00120AC1">
          <w:type w:val="continuous"/>
          <w:pgSz w:w="11906" w:h="16838"/>
          <w:pgMar w:top="1417" w:right="1701" w:bottom="1417" w:left="1701" w:header="340" w:footer="170" w:gutter="0"/>
          <w:cols w:space="708"/>
          <w:docGrid w:linePitch="360"/>
        </w:sectPr>
      </w:pPr>
      <w:r w:rsidRPr="00FF6E2F">
        <w:rPr>
          <w:rFonts w:asciiTheme="minorHAnsi" w:hAnsiTheme="minorHAnsi"/>
          <w:sz w:val="24"/>
          <w:szCs w:val="24"/>
        </w:rPr>
        <w:t>____________________________</w:t>
      </w:r>
      <w:r>
        <w:rPr>
          <w:rFonts w:asciiTheme="minorHAnsi" w:hAnsiTheme="minorHAnsi"/>
          <w:sz w:val="24"/>
          <w:szCs w:val="24"/>
        </w:rPr>
        <w:t xml:space="preserve">               </w:t>
      </w:r>
      <w:r w:rsidRPr="00FF6E2F">
        <w:rPr>
          <w:rFonts w:asciiTheme="minorHAnsi" w:hAnsiTheme="minorHAnsi"/>
          <w:sz w:val="24"/>
          <w:szCs w:val="24"/>
        </w:rPr>
        <w:t>____________________________</w:t>
      </w:r>
      <w:r>
        <w:rPr>
          <w:rFonts w:asciiTheme="minorHAnsi" w:hAnsiTheme="minorHAnsi"/>
          <w:sz w:val="24"/>
          <w:szCs w:val="24"/>
        </w:rPr>
        <w:t xml:space="preserve">  </w:t>
      </w:r>
      <w:r w:rsidRPr="00FF6E2F">
        <w:rPr>
          <w:rFonts w:asciiTheme="minorHAnsi" w:hAnsiTheme="minorHAnsi"/>
          <w:sz w:val="24"/>
          <w:szCs w:val="24"/>
        </w:rPr>
        <w:br/>
      </w:r>
    </w:p>
    <w:p w:rsidR="0004775A" w:rsidRDefault="0004775A" w:rsidP="0004775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Locatário (a)                                                      Cônjuge</w:t>
      </w:r>
    </w:p>
    <w:p w:rsidR="0004775A" w:rsidRDefault="0004775A" w:rsidP="0004775A">
      <w:pPr>
        <w:rPr>
          <w:rFonts w:asciiTheme="minorHAnsi" w:hAnsiTheme="minorHAnsi"/>
          <w:sz w:val="24"/>
          <w:szCs w:val="24"/>
        </w:rPr>
      </w:pPr>
    </w:p>
    <w:p w:rsidR="008C1AA3" w:rsidRDefault="008C1AA3" w:rsidP="0004775A">
      <w:pPr>
        <w:rPr>
          <w:rFonts w:asciiTheme="minorHAnsi" w:hAnsiTheme="minorHAnsi"/>
          <w:sz w:val="24"/>
          <w:szCs w:val="24"/>
        </w:rPr>
      </w:pPr>
    </w:p>
    <w:p w:rsidR="0004775A" w:rsidRDefault="0004775A" w:rsidP="0004775A">
      <w:pPr>
        <w:rPr>
          <w:rFonts w:asciiTheme="minorHAnsi" w:hAnsiTheme="minorHAnsi"/>
          <w:sz w:val="24"/>
          <w:szCs w:val="24"/>
        </w:rPr>
        <w:sectPr w:rsidR="0004775A" w:rsidSect="00120AC1">
          <w:type w:val="continuous"/>
          <w:pgSz w:w="11906" w:h="16838"/>
          <w:pgMar w:top="1417" w:right="1701" w:bottom="1417" w:left="1701" w:header="340" w:footer="170" w:gutter="0"/>
          <w:cols w:space="708"/>
          <w:docGrid w:linePitch="360"/>
        </w:sectPr>
      </w:pPr>
      <w:r w:rsidRPr="00FF6E2F">
        <w:rPr>
          <w:rFonts w:asciiTheme="minorHAnsi" w:hAnsiTheme="minorHAnsi"/>
          <w:sz w:val="24"/>
          <w:szCs w:val="24"/>
        </w:rPr>
        <w:t>____________________________</w:t>
      </w:r>
      <w:r>
        <w:rPr>
          <w:rFonts w:asciiTheme="minorHAnsi" w:hAnsiTheme="minorHAnsi"/>
          <w:sz w:val="24"/>
          <w:szCs w:val="24"/>
        </w:rPr>
        <w:t xml:space="preserve">               </w:t>
      </w:r>
      <w:r w:rsidRPr="00FF6E2F">
        <w:rPr>
          <w:rFonts w:asciiTheme="minorHAnsi" w:hAnsiTheme="minorHAnsi"/>
          <w:sz w:val="24"/>
          <w:szCs w:val="24"/>
        </w:rPr>
        <w:t>____________________________</w:t>
      </w:r>
      <w:r>
        <w:rPr>
          <w:rFonts w:asciiTheme="minorHAnsi" w:hAnsiTheme="minorHAnsi"/>
          <w:sz w:val="24"/>
          <w:szCs w:val="24"/>
        </w:rPr>
        <w:t xml:space="preserve">  </w:t>
      </w:r>
      <w:r w:rsidRPr="00FF6E2F">
        <w:rPr>
          <w:rFonts w:asciiTheme="minorHAnsi" w:hAnsiTheme="minorHAnsi"/>
          <w:sz w:val="24"/>
          <w:szCs w:val="24"/>
        </w:rPr>
        <w:br/>
      </w:r>
    </w:p>
    <w:p w:rsidR="0004775A" w:rsidRDefault="0004775A" w:rsidP="0004775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Fiador (a)                                                           Cônjuge</w:t>
      </w:r>
    </w:p>
    <w:p w:rsidR="0004775A" w:rsidRDefault="0004775A" w:rsidP="0004775A">
      <w:pPr>
        <w:rPr>
          <w:rFonts w:asciiTheme="minorHAnsi" w:hAnsiTheme="minorHAnsi"/>
          <w:sz w:val="24"/>
          <w:szCs w:val="24"/>
        </w:rPr>
      </w:pPr>
    </w:p>
    <w:p w:rsidR="008C1AA3" w:rsidRDefault="008C1AA3" w:rsidP="0004775A">
      <w:pPr>
        <w:rPr>
          <w:rFonts w:asciiTheme="minorHAnsi" w:hAnsiTheme="minorHAnsi"/>
          <w:sz w:val="24"/>
          <w:szCs w:val="24"/>
        </w:rPr>
      </w:pPr>
    </w:p>
    <w:p w:rsidR="0004775A" w:rsidRDefault="0004775A" w:rsidP="0004775A">
      <w:pPr>
        <w:rPr>
          <w:rFonts w:asciiTheme="minorHAnsi" w:hAnsiTheme="minorHAnsi"/>
          <w:sz w:val="24"/>
          <w:szCs w:val="24"/>
        </w:rPr>
        <w:sectPr w:rsidR="0004775A" w:rsidSect="00120AC1">
          <w:type w:val="continuous"/>
          <w:pgSz w:w="11906" w:h="16838"/>
          <w:pgMar w:top="1417" w:right="1701" w:bottom="1417" w:left="1701" w:header="340" w:footer="170" w:gutter="0"/>
          <w:cols w:space="708"/>
          <w:docGrid w:linePitch="360"/>
        </w:sectPr>
      </w:pPr>
      <w:r w:rsidRPr="00FF6E2F">
        <w:rPr>
          <w:rFonts w:asciiTheme="minorHAnsi" w:hAnsiTheme="minorHAnsi"/>
          <w:sz w:val="24"/>
          <w:szCs w:val="24"/>
        </w:rPr>
        <w:t>____________________________</w:t>
      </w:r>
      <w:r>
        <w:rPr>
          <w:rFonts w:asciiTheme="minorHAnsi" w:hAnsiTheme="minorHAnsi"/>
          <w:sz w:val="24"/>
          <w:szCs w:val="24"/>
        </w:rPr>
        <w:t xml:space="preserve">               </w:t>
      </w:r>
      <w:r w:rsidRPr="00FF6E2F">
        <w:rPr>
          <w:rFonts w:asciiTheme="minorHAnsi" w:hAnsiTheme="minorHAnsi"/>
          <w:sz w:val="24"/>
          <w:szCs w:val="24"/>
        </w:rPr>
        <w:t>____________________________</w:t>
      </w:r>
      <w:r>
        <w:rPr>
          <w:rFonts w:asciiTheme="minorHAnsi" w:hAnsiTheme="minorHAnsi"/>
          <w:sz w:val="24"/>
          <w:szCs w:val="24"/>
        </w:rPr>
        <w:t xml:space="preserve">  </w:t>
      </w:r>
      <w:r w:rsidRPr="00FF6E2F">
        <w:rPr>
          <w:rFonts w:asciiTheme="minorHAnsi" w:hAnsiTheme="minorHAnsi"/>
          <w:sz w:val="24"/>
          <w:szCs w:val="24"/>
        </w:rPr>
        <w:br/>
      </w:r>
    </w:p>
    <w:p w:rsidR="0004775A" w:rsidRDefault="0004775A" w:rsidP="0004775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Testemunha 1                                                   Testemunha 2</w:t>
      </w:r>
    </w:p>
    <w:p w:rsidR="0004775A" w:rsidRDefault="0004775A" w:rsidP="0004775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RG:                                                                      RG:</w:t>
      </w:r>
      <w:r w:rsidR="008C1AA3">
        <w:rPr>
          <w:rFonts w:asciiTheme="minorHAnsi" w:hAnsiTheme="minorHAnsi"/>
          <w:sz w:val="24"/>
          <w:szCs w:val="24"/>
        </w:rPr>
        <w:t xml:space="preserve"> </w:t>
      </w:r>
    </w:p>
    <w:sectPr w:rsidR="0004775A" w:rsidSect="0004775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417" w:right="1701" w:bottom="1417" w:left="1701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4D6" w:rsidRDefault="002854D6" w:rsidP="00FE7201">
      <w:r>
        <w:separator/>
      </w:r>
    </w:p>
  </w:endnote>
  <w:endnote w:type="continuationSeparator" w:id="0">
    <w:p w:rsidR="002854D6" w:rsidRDefault="002854D6" w:rsidP="00FE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5A" w:rsidRDefault="0004775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5A" w:rsidRPr="00F3551C" w:rsidRDefault="0004775A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Rua da Imobiliária, nº</w:t>
    </w:r>
  </w:p>
  <w:p w:rsidR="0004775A" w:rsidRPr="00F3551C" w:rsidRDefault="0004775A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Bairro da Imobiliária | Cidade/UF</w:t>
    </w:r>
  </w:p>
  <w:p w:rsidR="0004775A" w:rsidRPr="00F3551C" w:rsidRDefault="0004775A" w:rsidP="007A1CA6">
    <w:pPr>
      <w:pStyle w:val="Rodap"/>
      <w:jc w:val="center"/>
      <w:rPr>
        <w:rFonts w:asciiTheme="minorHAnsi" w:hAnsiTheme="minorHAnsi"/>
      </w:rPr>
    </w:pPr>
    <w:r w:rsidRPr="00F3551C">
      <w:rPr>
        <w:rFonts w:asciiTheme="minorHAnsi" w:hAnsiTheme="minorHAnsi"/>
        <w:color w:val="A6A6A6" w:themeColor="background1" w:themeShade="A6"/>
      </w:rPr>
      <w:t>TELEFONE | EMAIL | SITE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5A" w:rsidRDefault="0004775A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4C" w:rsidRDefault="006E314C">
    <w:pPr>
      <w:pStyle w:val="Rodap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Rua da Imobiliária, nº</w:t>
    </w:r>
  </w:p>
  <w:p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Bairro da Imobiliária | Cidade/UF</w:t>
    </w:r>
  </w:p>
  <w:p w:rsidR="007A1CA6" w:rsidRPr="00F3551C" w:rsidRDefault="007A1CA6" w:rsidP="007A1CA6">
    <w:pPr>
      <w:pStyle w:val="Rodap"/>
      <w:jc w:val="center"/>
      <w:rPr>
        <w:rFonts w:asciiTheme="minorHAnsi" w:hAnsiTheme="minorHAnsi"/>
      </w:rPr>
    </w:pPr>
    <w:r w:rsidRPr="00F3551C">
      <w:rPr>
        <w:rFonts w:asciiTheme="minorHAnsi" w:hAnsiTheme="minorHAnsi"/>
        <w:color w:val="A6A6A6" w:themeColor="background1" w:themeShade="A6"/>
      </w:rPr>
      <w:t>TELEFONE | EMAIL | SITE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4C" w:rsidRDefault="006E31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4D6" w:rsidRDefault="002854D6" w:rsidP="00FE7201">
      <w:r>
        <w:separator/>
      </w:r>
    </w:p>
  </w:footnote>
  <w:footnote w:type="continuationSeparator" w:id="0">
    <w:p w:rsidR="002854D6" w:rsidRDefault="002854D6" w:rsidP="00FE7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5A" w:rsidRDefault="0004775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Look w:val="0680" w:firstRow="0" w:lastRow="0" w:firstColumn="1" w:lastColumn="0" w:noHBand="1" w:noVBand="1"/>
    </w:tblPr>
    <w:tblGrid>
      <w:gridCol w:w="2841"/>
      <w:gridCol w:w="2730"/>
      <w:gridCol w:w="3149"/>
    </w:tblGrid>
    <w:tr w:rsidR="0004775A" w:rsidRPr="006E314C" w:rsidTr="00232096">
      <w:trPr>
        <w:trHeight w:val="850"/>
      </w:trPr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04775A" w:rsidRPr="006E314C" w:rsidRDefault="0004775A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Nome da sua imobiliária</w:t>
          </w:r>
        </w:p>
      </w:tc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04775A" w:rsidRPr="006E314C" w:rsidRDefault="0004775A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CRECI ###</w:t>
          </w:r>
        </w:p>
      </w:tc>
      <w:tc>
        <w:tcPr>
          <w:tcW w:w="35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4775A" w:rsidRPr="006E314C" w:rsidRDefault="0004775A" w:rsidP="00232096">
          <w:pPr>
            <w:jc w:val="right"/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noProof/>
              <w:color w:val="7F7F7F" w:themeColor="text1" w:themeTint="80"/>
            </w:rPr>
            <w:drawing>
              <wp:inline distT="0" distB="0" distL="0" distR="0" wp14:anchorId="45B42C66" wp14:editId="2C180C17">
                <wp:extent cx="1238250" cy="47625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imo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4775A" w:rsidRPr="006E314C" w:rsidRDefault="0004775A">
    <w:pPr>
      <w:pStyle w:val="Cabealho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5A" w:rsidRDefault="0004775A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4C" w:rsidRDefault="006E314C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Look w:val="0680" w:firstRow="0" w:lastRow="0" w:firstColumn="1" w:lastColumn="0" w:noHBand="1" w:noVBand="1"/>
    </w:tblPr>
    <w:tblGrid>
      <w:gridCol w:w="2841"/>
      <w:gridCol w:w="2730"/>
      <w:gridCol w:w="3149"/>
    </w:tblGrid>
    <w:tr w:rsidR="00727654" w:rsidRPr="006E314C" w:rsidTr="00232096">
      <w:trPr>
        <w:trHeight w:val="850"/>
      </w:trPr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Nome da sua imobiliária</w:t>
          </w:r>
        </w:p>
      </w:tc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CRECI ###</w:t>
          </w:r>
        </w:p>
      </w:tc>
      <w:tc>
        <w:tcPr>
          <w:tcW w:w="35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27654" w:rsidRPr="006E314C" w:rsidRDefault="00727654" w:rsidP="00232096">
          <w:pPr>
            <w:jc w:val="right"/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noProof/>
              <w:color w:val="7F7F7F" w:themeColor="text1" w:themeTint="80"/>
            </w:rPr>
            <w:drawing>
              <wp:inline distT="0" distB="0" distL="0" distR="0" wp14:anchorId="1194D1DE" wp14:editId="1543F982">
                <wp:extent cx="1238250" cy="476250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imo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27654" w:rsidRPr="006E314C" w:rsidRDefault="00727654">
    <w:pPr>
      <w:pStyle w:val="Cabealho"/>
      <w:rPr>
        <w:rFonts w:asciiTheme="minorHAnsi" w:hAnsiTheme="minorHAnsi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4C" w:rsidRDefault="006E314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50A2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7B2F0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358428E"/>
    <w:multiLevelType w:val="singleLevel"/>
    <w:tmpl w:val="7584E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01"/>
    <w:rsid w:val="0004775A"/>
    <w:rsid w:val="000E12B5"/>
    <w:rsid w:val="001223B7"/>
    <w:rsid w:val="00126676"/>
    <w:rsid w:val="001673B1"/>
    <w:rsid w:val="002854D6"/>
    <w:rsid w:val="003E0ECA"/>
    <w:rsid w:val="00452163"/>
    <w:rsid w:val="004743D7"/>
    <w:rsid w:val="00484203"/>
    <w:rsid w:val="004D0F32"/>
    <w:rsid w:val="005113E3"/>
    <w:rsid w:val="00585791"/>
    <w:rsid w:val="00614EA2"/>
    <w:rsid w:val="006E314C"/>
    <w:rsid w:val="00727654"/>
    <w:rsid w:val="00735693"/>
    <w:rsid w:val="007A1CA6"/>
    <w:rsid w:val="008578D0"/>
    <w:rsid w:val="008956F7"/>
    <w:rsid w:val="008A5083"/>
    <w:rsid w:val="008C1AA3"/>
    <w:rsid w:val="00923080"/>
    <w:rsid w:val="009A0FB3"/>
    <w:rsid w:val="009B40F5"/>
    <w:rsid w:val="00A01788"/>
    <w:rsid w:val="00A2742E"/>
    <w:rsid w:val="00B12431"/>
    <w:rsid w:val="00B552F4"/>
    <w:rsid w:val="00BD7278"/>
    <w:rsid w:val="00C036C6"/>
    <w:rsid w:val="00C648B2"/>
    <w:rsid w:val="00D958BB"/>
    <w:rsid w:val="00DB67D5"/>
    <w:rsid w:val="00E43D75"/>
    <w:rsid w:val="00E5797A"/>
    <w:rsid w:val="00EA5CB4"/>
    <w:rsid w:val="00F3551C"/>
    <w:rsid w:val="00FC2E75"/>
    <w:rsid w:val="00FE7201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C8913C5-614F-434F-ABC7-35911793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SemEspaamento">
    <w:name w:val="No Spacing"/>
    <w:uiPriority w:val="1"/>
    <w:qFormat/>
    <w:rsid w:val="00FE720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A1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578D0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4521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452163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B40F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40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F6E2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F6E2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3C649-6E7D-4652-BC8B-A957AA8C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2177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da sua imobiliária ou nome do Corretor | CRECI #####</vt:lpstr>
    </vt:vector>
  </TitlesOfParts>
  <Company/>
  <LinksUpToDate>false</LinksUpToDate>
  <CharactersWithSpaces>13912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da sua imobiliária ou nome do Corretor | CRECI #####</dc:title>
  <dc:creator>Vagner Rodrigues</dc:creator>
  <cp:lastModifiedBy>Carla</cp:lastModifiedBy>
  <cp:revision>2</cp:revision>
  <dcterms:created xsi:type="dcterms:W3CDTF">2020-06-25T14:41:00Z</dcterms:created>
  <dcterms:modified xsi:type="dcterms:W3CDTF">2020-06-25T14:41:00Z</dcterms:modified>
</cp:coreProperties>
</file>